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F2" w:rsidRPr="00137323" w:rsidRDefault="003861F2" w:rsidP="00137323">
      <w:pPr>
        <w:pStyle w:val="a3"/>
        <w:shd w:val="clear" w:color="auto" w:fill="FFFFFF"/>
        <w:spacing w:before="0" w:beforeAutospacing="0" w:after="120" w:afterAutospacing="0"/>
        <w:jc w:val="center"/>
        <w:textAlignment w:val="baseline"/>
        <w:rPr>
          <w:color w:val="222222"/>
        </w:rPr>
      </w:pPr>
      <w:r w:rsidRPr="00137323">
        <w:rPr>
          <w:rStyle w:val="a4"/>
          <w:color w:val="222222"/>
        </w:rPr>
        <w:t>ВВП России по годам, 1995 – 2022</w:t>
      </w:r>
      <w:r w:rsidRPr="00137323">
        <w:rPr>
          <w:color w:val="222222"/>
        </w:rPr>
        <w:t> </w:t>
      </w:r>
      <w:r w:rsidRPr="00137323">
        <w:rPr>
          <w:b/>
          <w:color w:val="222222"/>
        </w:rPr>
        <w:t>(в текущих ценах, данные Росстата):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1995г.  –  1 трлн. 428,5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1996г.  –  2 трлн. 007,8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1997г.  –  2 трлн. 342,5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1998г.  –  2 трлн. 629,6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1999г.  –  4 трлн. 823,2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2000г.  –  7 трлн. 305,6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2001г.  –  8 трлн. 943,6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2002г.  –  10 трлн. 830,5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2003г.  –  13 трлн. 208,2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2004г.  –  17 трлн. 027,2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2005г.  –  21 трлн. 609,8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2006г.  –  26 трлн. 917,2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2007г.  –  33 трлн. 247,5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2008г.  –  41 трлн. 276,8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2009г.  –  38 трлн. 807,2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2010г.  –  46 трлн. 308,5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2011г.  –  60 трлн. 114,0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2012г.  –  68 трлн. 103,4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2013г.  –  72 трлн. 985,7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2014г.  –  79 трлн. 030,0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b/>
          <w:color w:val="222222"/>
        </w:rPr>
      </w:pPr>
      <w:r w:rsidRPr="00137323">
        <w:rPr>
          <w:b/>
          <w:color w:val="222222"/>
        </w:rPr>
        <w:t>2015г.  –  83 трлн. 087,4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b/>
          <w:color w:val="222222"/>
        </w:rPr>
      </w:pPr>
      <w:r w:rsidRPr="00137323">
        <w:rPr>
          <w:b/>
          <w:color w:val="222222"/>
        </w:rPr>
        <w:t>2016г.  –  85 трлн. 616,1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b/>
          <w:color w:val="222222"/>
        </w:rPr>
      </w:pPr>
      <w:r w:rsidRPr="00137323">
        <w:rPr>
          <w:b/>
          <w:color w:val="222222"/>
        </w:rPr>
        <w:t>2017г.  –  91 трлн. 843,2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b/>
          <w:color w:val="222222"/>
        </w:rPr>
      </w:pPr>
      <w:r w:rsidRPr="00137323">
        <w:rPr>
          <w:b/>
          <w:color w:val="222222"/>
        </w:rPr>
        <w:t>2018г.  –  103 трлн. 861,7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b/>
          <w:color w:val="222222"/>
        </w:rPr>
      </w:pPr>
      <w:r w:rsidRPr="00137323">
        <w:rPr>
          <w:b/>
          <w:color w:val="222222"/>
        </w:rPr>
        <w:t>2019г.  –  109 трлн. 608,3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b/>
          <w:color w:val="222222"/>
        </w:rPr>
      </w:pPr>
      <w:r w:rsidRPr="00137323">
        <w:rPr>
          <w:b/>
          <w:color w:val="222222"/>
        </w:rPr>
        <w:t>2020г.  –  107 трлн. 315,3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b/>
          <w:color w:val="222222"/>
        </w:rPr>
      </w:pPr>
      <w:r w:rsidRPr="00137323">
        <w:rPr>
          <w:b/>
          <w:color w:val="222222"/>
        </w:rPr>
        <w:t>2021г.  –  131 трлн. 015,0 млрд. рублей</w:t>
      </w:r>
    </w:p>
    <w:p w:rsidR="003861F2" w:rsidRPr="00137323" w:rsidRDefault="003861F2" w:rsidP="003861F2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222222"/>
        </w:rPr>
      </w:pPr>
      <w:r w:rsidRPr="00137323">
        <w:rPr>
          <w:color w:val="222222"/>
        </w:rPr>
        <w:t>6 мес. 2022г.  –  69 трлн. 292,8 млрд. рублей</w:t>
      </w:r>
    </w:p>
    <w:p w:rsidR="00353AC8" w:rsidRPr="00137323" w:rsidRDefault="00353AC8">
      <w:pPr>
        <w:rPr>
          <w:rFonts w:ascii="Times New Roman" w:hAnsi="Times New Roman" w:cs="Times New Roman"/>
          <w:sz w:val="24"/>
          <w:szCs w:val="24"/>
        </w:rPr>
      </w:pPr>
    </w:p>
    <w:sectPr w:rsidR="00353AC8" w:rsidRPr="00137323" w:rsidSect="00353AC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93F" w:rsidRDefault="00EE193F" w:rsidP="00137323">
      <w:pPr>
        <w:spacing w:after="0" w:line="240" w:lineRule="auto"/>
      </w:pPr>
      <w:r>
        <w:separator/>
      </w:r>
    </w:p>
  </w:endnote>
  <w:endnote w:type="continuationSeparator" w:id="1">
    <w:p w:rsidR="00EE193F" w:rsidRDefault="00EE193F" w:rsidP="0013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93F" w:rsidRDefault="00EE193F" w:rsidP="00137323">
      <w:pPr>
        <w:spacing w:after="0" w:line="240" w:lineRule="auto"/>
      </w:pPr>
      <w:r>
        <w:separator/>
      </w:r>
    </w:p>
  </w:footnote>
  <w:footnote w:type="continuationSeparator" w:id="1">
    <w:p w:rsidR="00EE193F" w:rsidRDefault="00EE193F" w:rsidP="0013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3" w:rsidRPr="00137323" w:rsidRDefault="00137323" w:rsidP="00137323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137323">
      <w:rPr>
        <w:rFonts w:ascii="Times New Roman" w:hAnsi="Times New Roman" w:cs="Times New Roman"/>
        <w:sz w:val="24"/>
        <w:szCs w:val="24"/>
      </w:rPr>
      <w:t>ПРИЛОЖЕНИЕ 1</w:t>
    </w:r>
  </w:p>
  <w:p w:rsidR="00137323" w:rsidRDefault="0013732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1F2"/>
    <w:rsid w:val="00137323"/>
    <w:rsid w:val="00353AC8"/>
    <w:rsid w:val="003861F2"/>
    <w:rsid w:val="00641ECA"/>
    <w:rsid w:val="00EE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1F2"/>
    <w:rPr>
      <w:b/>
      <w:bCs/>
    </w:rPr>
  </w:style>
  <w:style w:type="paragraph" w:styleId="a5">
    <w:name w:val="header"/>
    <w:basedOn w:val="a"/>
    <w:link w:val="a6"/>
    <w:uiPriority w:val="99"/>
    <w:unhideWhenUsed/>
    <w:rsid w:val="0013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323"/>
  </w:style>
  <w:style w:type="paragraph" w:styleId="a7">
    <w:name w:val="footer"/>
    <w:basedOn w:val="a"/>
    <w:link w:val="a8"/>
    <w:uiPriority w:val="99"/>
    <w:semiHidden/>
    <w:unhideWhenUsed/>
    <w:rsid w:val="0013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7323"/>
  </w:style>
  <w:style w:type="paragraph" w:styleId="a9">
    <w:name w:val="Balloon Text"/>
    <w:basedOn w:val="a"/>
    <w:link w:val="aa"/>
    <w:uiPriority w:val="99"/>
    <w:semiHidden/>
    <w:unhideWhenUsed/>
    <w:rsid w:val="0013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2022-12-09T14:26:00Z</dcterms:created>
  <dcterms:modified xsi:type="dcterms:W3CDTF">2022-12-09T14:27:00Z</dcterms:modified>
</cp:coreProperties>
</file>