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81" w:rsidRDefault="00AE1B81" w:rsidP="00E3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Топ 20 </w:t>
      </w:r>
      <w:proofErr w:type="spellStart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маркетплейсов</w:t>
      </w:r>
      <w:proofErr w:type="spellEnd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2022-2023гг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35C4C" w:rsidRPr="00E35C4C">
        <w:rPr>
          <w:rStyle w:val="a9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2"/>
      </w:r>
    </w:p>
    <w:p w:rsidR="00E35C4C" w:rsidRDefault="00E35C4C" w:rsidP="00E3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C4C" w:rsidRPr="00E35C4C" w:rsidRDefault="00E35C4C" w:rsidP="00E3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Wildberries</w:t>
      </w:r>
      <w:proofErr w:type="spellEnd"/>
    </w:p>
    <w:p w:rsidR="00E35C4C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По </w:t>
      </w:r>
      <w:hyperlink r:id="rId8" w:tgtFrame="_blank" w:history="1"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рейтингу </w:t>
        </w:r>
        <w:proofErr w:type="spellStart"/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>Data</w:t>
        </w:r>
        <w:proofErr w:type="spellEnd"/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>Insight</w:t>
        </w:r>
        <w:proofErr w:type="spellEnd"/>
      </w:hyperlink>
      <w:r w:rsidR="00E35C4C"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 это самый крупный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России, где продаются товары более 210 тысяч брендов. Ежедневно на сайте заключается 3,5 </w:t>
      </w:r>
      <w:proofErr w:type="spellStart"/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+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сделок. Проект сотрудничает, как с ИП и юридическими лицами, так и с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и предпочитает работать напрямую с производителями. Комиссия составляет до 15% с каждого чека и зависит от категории товара. Подробнее про комиссии и другие возможные расходы мы уже писали в статье о том, </w:t>
      </w:r>
      <w:hyperlink r:id="rId9" w:tgtFrame="_blank" w:history="1"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как продавать на </w:t>
        </w:r>
        <w:proofErr w:type="spellStart"/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>Wildberries</w:t>
        </w:r>
        <w:proofErr w:type="spellEnd"/>
      </w:hyperlink>
      <w:r w:rsidRPr="00E35C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работы на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Wildberries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для старта продаж нужно оформленное ИП, ООО или 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и расчетный счет в банке. Если планируется продажа специализированных товаров, например, тесты на COVID-19 и т.п., то перед началом продаж необходимо документально подтвердить регистрацию товарных знаков, качество продукции, предоставить сертификаты на товары;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90 </w:t>
      </w:r>
      <w:proofErr w:type="spellStart"/>
      <w:proofErr w:type="gram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+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пунктов выдачи и 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постаматов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, в том числе и вне РФ;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своя курьерская служба;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отсутствие минимального количества товарных позиций;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собственные склады площадью 120 тыс. кв. метров;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полезные сервисы для роста продаж — 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фулфилмент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, продвижение бренда, безопасная оплата, мобильное приложение для управления бизнесом,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нструменты аналитики;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принудительные распродажи.</w:t>
      </w:r>
    </w:p>
    <w:p w:rsidR="00E35C4C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Приоритетное направление</w:t>
      </w:r>
      <w:r w:rsidR="00E35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="00E35C4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продажа одежды, аксессуаров, обуви. В поисках этих товаров чаще посещают площадку, хотя достаточно неплохо пр</w:t>
      </w:r>
      <w:r w:rsidR="00E35C4C">
        <w:rPr>
          <w:rFonts w:ascii="Times New Roman" w:hAnsi="Times New Roman" w:cs="Times New Roman"/>
          <w:sz w:val="28"/>
          <w:szCs w:val="28"/>
          <w:lang w:eastAsia="ru-RU"/>
        </w:rPr>
        <w:t>одаются там и другие категории -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автотовары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, детские игрушки, бытовая техника, книги и т.д. Условия работы на площадке для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описаны </w:t>
      </w:r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1B81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Ozon</w:t>
      </w:r>
      <w:proofErr w:type="spellEnd"/>
    </w:p>
    <w:p w:rsidR="00E35C4C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Это универсальная площадка, на которой можно продавать все, что не запрещено законодательством. 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Регистрация доступна для юридических лиц, ИП и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. Все особенности площадки и специфику продаж мы указали в статье «</w:t>
      </w:r>
      <w:hyperlink r:id="rId10" w:tgtFrame="_blank" w:history="1"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>Как продавать на Озон</w:t>
        </w:r>
      </w:hyperlink>
      <w:r w:rsidRPr="00E35C4C">
        <w:rPr>
          <w:rFonts w:ascii="Times New Roman" w:hAnsi="Times New Roman" w:cs="Times New Roman"/>
          <w:sz w:val="28"/>
          <w:szCs w:val="28"/>
          <w:lang w:eastAsia="ru-RU"/>
        </w:rPr>
        <w:t>». 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больше 25 млн. активных покупателей;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комиссия от 3 до 15%;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12 тыс. точек выдачи заказов;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специализированная реклама для партнеров;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удобная аналитика и отчеты по продажам;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заключение прямых договоров с поставщиками;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постоянно проводят обучающие мероприятия для партнеров;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помогают с получением финансирования.</w:t>
      </w:r>
    </w:p>
    <w:p w:rsidR="00AE1B81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3. «</w:t>
      </w:r>
      <w:proofErr w:type="spellStart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Яндекс</w:t>
      </w:r>
      <w:proofErr w:type="gramStart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аркет</w:t>
      </w:r>
      <w:proofErr w:type="spellEnd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35C4C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Основная кате</w:t>
      </w:r>
      <w:r w:rsidR="00E35C4C">
        <w:rPr>
          <w:rFonts w:ascii="Times New Roman" w:hAnsi="Times New Roman" w:cs="Times New Roman"/>
          <w:sz w:val="28"/>
          <w:szCs w:val="28"/>
          <w:lang w:eastAsia="ru-RU"/>
        </w:rPr>
        <w:t xml:space="preserve">гория товаров </w:t>
      </w:r>
      <w:proofErr w:type="spellStart"/>
      <w:r w:rsidR="00E35C4C">
        <w:rPr>
          <w:rFonts w:ascii="Times New Roman" w:hAnsi="Times New Roman" w:cs="Times New Roman"/>
          <w:sz w:val="28"/>
          <w:szCs w:val="28"/>
          <w:lang w:eastAsia="ru-RU"/>
        </w:rPr>
        <w:t>онлайн-платформы</w:t>
      </w:r>
      <w:proofErr w:type="spellEnd"/>
      <w:r w:rsidR="00E35C4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бытовая техника и электроника. В последние годы развиваются и другие направления. Плюсы площадки для продавцов: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большая дневная аудитория — порядка 7 миллионов человек;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прямые продажи на площадке и возможность хранения товаров на ее складах или собственных, услуги хранения и доставки оплачиваются отдельно;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тарифы </w:t>
      </w:r>
      <w:proofErr w:type="spellStart"/>
      <w:proofErr w:type="gram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proofErr w:type="gram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зависят от категории продаваемого товара (размер ставки на сегодня до 15%);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работа с производителями и продавцами, зарегистрированными как ИП или юридические лица.</w:t>
      </w:r>
    </w:p>
    <w:p w:rsidR="00AE1B81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KazanExpress</w:t>
      </w:r>
      <w:proofErr w:type="spellEnd"/>
    </w:p>
    <w:p w:rsidR="00E35C4C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>KazanExpress</w:t>
        </w:r>
        <w:proofErr w:type="spellEnd"/>
      </w:hyperlink>
      <w:r w:rsidRPr="00E35C4C">
        <w:rPr>
          <w:rFonts w:ascii="Times New Roman" w:hAnsi="Times New Roman" w:cs="Times New Roman"/>
          <w:sz w:val="28"/>
          <w:szCs w:val="28"/>
          <w:lang w:eastAsia="ru-RU"/>
        </w:rPr>
        <w:t> хорошо подойдет продавцам, которые недавно вышли на рынок. Используя возможности сервиса, они быстрее получат первые прода</w:t>
      </w:r>
      <w:r w:rsidR="004E6D62">
        <w:rPr>
          <w:rFonts w:ascii="Times New Roman" w:hAnsi="Times New Roman" w:cs="Times New Roman"/>
          <w:sz w:val="28"/>
          <w:szCs w:val="28"/>
          <w:lang w:eastAsia="ru-RU"/>
        </w:rPr>
        <w:t>жи. Главное преимущество</w:t>
      </w:r>
      <w:r w:rsidR="00E35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="00E35C4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быстрая логистика, часто доставка осуществляется уже на следующий день, время доставки зависит от удаленности склада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KazanExpress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от вашего города. Работает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в ограниченных районах (в настоящее время 119 городов).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Плюсы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зависит от цены товара, не от категории, и составляет от 3 до 50%;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нет дополнительных расходов на транспортировку товаров и хранение на складе 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-дополнительная услуга 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 съемка товаров, у 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собственная 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фотостудия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Lamoda</w:t>
      </w:r>
      <w:proofErr w:type="spellEnd"/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Этот сайт работает с поставщиками и продавцами одежды, обуви, аксессуаров, косметики, парфюмерии и товаров для дома. Особенностью пл</w:t>
      </w:r>
      <w:r w:rsidR="00E35C4C">
        <w:rPr>
          <w:rFonts w:ascii="Times New Roman" w:hAnsi="Times New Roman" w:cs="Times New Roman"/>
          <w:sz w:val="28"/>
          <w:szCs w:val="28"/>
          <w:lang w:eastAsia="ru-RU"/>
        </w:rPr>
        <w:t xml:space="preserve">ощадки выступает раздел </w:t>
      </w:r>
      <w:proofErr w:type="spellStart"/>
      <w:r w:rsidR="00E35C4C">
        <w:rPr>
          <w:rFonts w:ascii="Times New Roman" w:hAnsi="Times New Roman" w:cs="Times New Roman"/>
          <w:sz w:val="28"/>
          <w:szCs w:val="28"/>
          <w:lang w:eastAsia="ru-RU"/>
        </w:rPr>
        <w:t>Resale</w:t>
      </w:r>
      <w:proofErr w:type="spellEnd"/>
      <w:r w:rsidR="00E35C4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это перепродажа новых или использованных вещей, здесь вы найдете стильную одежду и аксессуары известных брендов, бывшие в употреблении. Партнеры должны иметь статус ИП или юридического лица. Для начала продаж на площадке нужно освоить электронный документооборот и </w:t>
      </w:r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предоставить справку</w:t>
      </w:r>
      <w:proofErr w:type="gram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товарного знака или официальное разрешение на его использование от правообладателя.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от 35 до 70%. Она рассчитывается отдельно для каждого партнера и включает оплату услуг по хранению и доставке товаров, обработке платежей и возвратов. Начать продажу на сайте непросто, так как к заявителям предъявляются строгие требования. Для продавцов сайт предлагает услуги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фулфилмента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и ряд полезных инструментов и возможностей: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совместная работа с известными брендами;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персональный менеджер;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аналитика и понятная отчетность;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колл-центр компании.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Для регистрации нужно заполнить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форму от площадки. Понадобится название компании и бренда. 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Минимальное количество для продажи 50 артикулов (или 50 разных единиц товара), кроме категорий «аксессуары» и «товары для дома» в таких категориях нужно 40 артикулов (или 40 разных единиц товара). 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договора занимает примерно 3-4 дня.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Загружать товары можно через интерфейс на самом сайте, либо настроить интеграцию по API.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СберМегаМаркет</w:t>
      </w:r>
      <w:proofErr w:type="spellEnd"/>
    </w:p>
    <w:p w:rsidR="00E35C4C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355D7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СберМегаМаркет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работает с ИП и 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юридическ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ими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, кроме этого необходимо наличие ОКВЭД 47 на ведение розничной торговли. Существует 4 схемы работы: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витрина + 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фулфилмент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витрина + доставка;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закажи и забери;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доставка силами продавца, продавец занимается доставкой, хранением, упаковкой.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proofErr w:type="gram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за продажу фиксированная, зависит от категории товара и составляет от 2 до 22%. Отдельно оплачивается и доставка. Выплаты за доставленные заказы партнёрам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могут осуществляться по одному из графиков: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ежедневные выплаты;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1 раз в неделю;</w:t>
      </w:r>
    </w:p>
    <w:p w:rsidR="00AE1B81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2 раза в месяц. 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Удобно, что цены на продукцию </w:t>
      </w:r>
      <w:proofErr w:type="spellStart"/>
      <w:proofErr w:type="gramStart"/>
      <w:r w:rsidRPr="00E35C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интернет-магазины</w:t>
      </w:r>
      <w:proofErr w:type="spellEnd"/>
      <w:proofErr w:type="gramEnd"/>
      <w:r w:rsidRPr="00E35C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выбирают сами, как и вариант сотрудничества с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маркетплейсом</w:t>
      </w:r>
      <w:proofErr w:type="spellEnd"/>
      <w:r w:rsidRPr="00E35C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7. Натали</w:t>
      </w:r>
    </w:p>
    <w:p w:rsidR="00E35C4C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Натали – </w:t>
      </w:r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отечественный</w:t>
      </w:r>
      <w:proofErr w:type="gram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оптовых цен, который работает не только в России, но и в странах СНГ. Компания может дать отличный старт начинающим предпринимателям, поскольку предлагает одни из самых выгодных условий для сотрудничества: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Бесплатное и бессрочное хранение товара на складе.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Полное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логистическое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–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организовывает доставку товаров до вашего покупателя.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Своевременные платежи за продажи, периодичность которых фиксируется в договоре.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Удобный личный кабинет, в котором можно отслеживать продажи.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Ну и самое основное преимущество – «Натали» работает с поставщиками без комиссии.</w:t>
      </w:r>
    </w:p>
    <w:p w:rsid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Регулярная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рассылка, постоянная работа с сайтом и активное продвижение в социальных сетях обеспечивает сайту около 100 000 посетителей в сутки. </w:t>
      </w:r>
    </w:p>
    <w:p w:rsid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proofErr w:type="spellStart"/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Berito</w:t>
      </w:r>
      <w:proofErr w:type="spellEnd"/>
    </w:p>
    <w:p w:rsidR="00E35C4C" w:rsidRPr="00E35C4C" w:rsidRDefault="00E35C4C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Небольшой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специализируется на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брендирова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>нной</w:t>
      </w:r>
      <w:proofErr w:type="spellEnd"/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таких категорий -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игрушки, одежда, обувь, аксессуары и товары для до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>ма. География доставки заказов -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2 тыс. населенных пунктов в РФ, Украине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>, Казахстане. Комиссия сервиса -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12 % с каждой покупки. Особенности продажи на сайте: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несколько вариантов доставки и оплаты;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статистика и детализация заказов;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быстрое размещение товаров, создание своей витрины;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рост продаж, благодаря продвижению платформы, которым занимаются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пытные аналитики и 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маркетологи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Call-центр для покупателей;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относительно небольшая аудитория и ограниченный ассортимент.</w:t>
      </w:r>
    </w:p>
    <w:p w:rsidR="00BB6C77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BB6C77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6C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BB6C77">
        <w:rPr>
          <w:rFonts w:ascii="Times New Roman" w:hAnsi="Times New Roman" w:cs="Times New Roman"/>
          <w:b/>
          <w:sz w:val="28"/>
          <w:szCs w:val="28"/>
          <w:lang w:eastAsia="ru-RU"/>
        </w:rPr>
        <w:t>Supl.biz</w:t>
      </w:r>
      <w:proofErr w:type="spellEnd"/>
    </w:p>
    <w:p w:rsidR="00BB6C77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для оптовых покупателей и продавцов из России и СНГ. Для покупателей платформа бесплатна. Можно размещать неограниченное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число заказов, выбирать товары в каталоге и просматривать базу поставщиков.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Для поставщиков: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«Поставщик Стандарт» от 15300 руб./месяц. Подходит тем, кто хочет получать все заказы на свою продукцию и иметь доступ к контактам заказчиков.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«Поставщик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Премиум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» от 21700 руб./месяц. Включает все функции тарифа «Стандарт» и дополнительно продвигает ваши товары.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Бесплатная демо-версия с ограничением до 10 предложений в месяц для заказчиков.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Схема работы сервиса отличается от большинства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маркетплейсов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. Один пользователь платформы размещает заказ, описывая, что хочет купить и в каком регионе. Потенциальные продавцы получают на электронную почту информацию о таких заявках, выставляют собственное предложение на сайте или сообщают о нем напрямую покупателю. 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1B81" w:rsidRPr="00BB6C77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6C77">
        <w:rPr>
          <w:rFonts w:ascii="Times New Roman" w:hAnsi="Times New Roman" w:cs="Times New Roman"/>
          <w:b/>
          <w:sz w:val="28"/>
          <w:szCs w:val="28"/>
          <w:lang w:eastAsia="ru-RU"/>
        </w:rPr>
        <w:t>10. TIU.RU*</w:t>
      </w:r>
    </w:p>
    <w:p w:rsidR="00AE1B81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Tiu.ru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прекратил работу в России.</w:t>
      </w:r>
    </w:p>
    <w:p w:rsidR="00BB6C77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Tiu.ru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месяц посещает 17 млн. пользователей. Чтобы начать продавать, нужно создать свой сайт на платформе. Стоимость тарифных планов зависит от объема услуг и стартует от 34 тысяч в год. Первые 2 недели функционал можно тестировать бесплатно. Особенности сервиса: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помощь в загрузке ассортимента продукции с других площадок;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синхронизация с CRM, возможность подключения 1С, 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Bitrix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, «Мой Склад»;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конструктор сайтов с мобильной версией, современными шаблонами, SEO модулем;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персональный менеджер для анализа продаж и разработки вариантов роста прибыли;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-продвижение продукции 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SEO настройки, реклама на платформе, аналитика, встроенные маркетинговые инструменты, организация распродаж и акций;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несколько вариантов доставки и оплаты заказов;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онлайн-чаты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1B81" w:rsidRPr="00BB6C77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6C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11. </w:t>
      </w:r>
      <w:proofErr w:type="spellStart"/>
      <w:r w:rsidRPr="00BB6C77">
        <w:rPr>
          <w:rFonts w:ascii="Times New Roman" w:hAnsi="Times New Roman" w:cs="Times New Roman"/>
          <w:b/>
          <w:sz w:val="28"/>
          <w:szCs w:val="28"/>
          <w:lang w:eastAsia="ru-RU"/>
        </w:rPr>
        <w:t>Satom.ru</w:t>
      </w:r>
      <w:proofErr w:type="spellEnd"/>
    </w:p>
    <w:p w:rsidR="00BB6C77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торговая площадка, которую каждый месяц посещает более 2 миллионов человек, предлагает сотрудничество продавцам, зарегистрированным как ИП или имеющим статус юридического лица.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они должны иметь офис и документы на продукцию. Партнеры получают такие возможности: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сайт на платформе и мобильное приложение;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интеграция с </w:t>
      </w:r>
      <w:proofErr w:type="spellStart"/>
      <w:proofErr w:type="gram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kassа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, СДЭК, </w:t>
      </w:r>
      <w:proofErr w:type="spellStart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Робокасса</w:t>
      </w:r>
      <w:proofErr w:type="spellEnd"/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аналитика и статистика продаж, учет конверсии;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автозагрузка товаров и массовое изменение цен;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инструменты маркетинга и продвижение сайта;</w:t>
      </w:r>
    </w:p>
    <w:p w:rsidR="00AE1B81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тарифы стоимостью от 45 тысяч в год с бесплатным недельным периодом.</w:t>
      </w:r>
    </w:p>
    <w:p w:rsidR="00BB6C77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BB6C77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6C77">
        <w:rPr>
          <w:rFonts w:ascii="Times New Roman" w:hAnsi="Times New Roman" w:cs="Times New Roman"/>
          <w:b/>
          <w:sz w:val="28"/>
          <w:szCs w:val="28"/>
          <w:lang w:eastAsia="ru-RU"/>
        </w:rPr>
        <w:t>12. «Пульс Цен»</w:t>
      </w:r>
    </w:p>
    <w:p w:rsidR="00BB6C77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«Пульс цен» —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, на котором каждый год совершается до 8 миллионов заказов. Его ассортимент включает не все категории товаров, но довольно широкий: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материалы;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>компьютеры;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>транспорт;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>оборудование;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продовольствие и сельскохозяйственные товары;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>потребительские товары;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ремонт и строительство;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>услуги.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Сервис работает в РФ и странах СНГ, и предлагает пользователям автоматизацию бизнес-процессов, помощь в продвижении, интеграцию с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Paykeeper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Kassa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, СДЭК, CRM Битрикс24 и другими приложениями и площадками. В зависимости от выбранного тарифа, услуги платформы стоят от 45 тыс. рублей в год. </w:t>
      </w:r>
    </w:p>
    <w:p w:rsidR="00BB6C77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BB6C77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6C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 </w:t>
      </w:r>
      <w:proofErr w:type="spellStart"/>
      <w:r w:rsidRPr="00BB6C77">
        <w:rPr>
          <w:rFonts w:ascii="Times New Roman" w:hAnsi="Times New Roman" w:cs="Times New Roman"/>
          <w:b/>
          <w:sz w:val="28"/>
          <w:szCs w:val="28"/>
          <w:lang w:eastAsia="ru-RU"/>
        </w:rPr>
        <w:t>Na.Market</w:t>
      </w:r>
      <w:proofErr w:type="spellEnd"/>
    </w:p>
    <w:p w:rsidR="00BB6C77" w:rsidRPr="00E35C4C" w:rsidRDefault="00BB6C77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Платформа предлагает быструю регистрацию продавцам и поставщикам, а также выгодные условия сотрудничества: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>продажа товаров любых категорий и объемов;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>хранение продукции на складе площадки;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>бесплатная реклама товаров и продвижение;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фулфилмент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B6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>комиссия составляет 6% на все категории, кроме ювелирных изделий и часов (содержащих драгоценные металлы), комиссия на ювелирные изделия и часы (содержащие драгоценные металлы) составляет 15 % от розничной цены товара.</w:t>
      </w:r>
      <w:proofErr w:type="gramEnd"/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Тарифы отличаются ценой и способом продажи товаров: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FBN — хранение товара на складе площадки;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CDP— хранение товара на собственном складе и отправка для продажи через Почту России;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CDS — товар забирает курьер площадки (подходит только для тех продавцов, чей склад находится в Москве);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DBS — хранение и доставка товара полностью лежит на продавце.</w:t>
      </w:r>
    </w:p>
    <w:p w:rsidR="00AE1B81" w:rsidRPr="00C22B82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14. </w:t>
      </w:r>
      <w:proofErr w:type="spellStart"/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>eBay</w:t>
      </w:r>
      <w:proofErr w:type="spellEnd"/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</w:p>
    <w:p w:rsidR="00C22B82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*На данный момент покупки и продажи для пользователей с российскими адресами были приостановлены, следить за последними новостями от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eBay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можно </w:t>
      </w:r>
      <w:hyperlink r:id="rId12" w:tgtFrame="_blank" w:history="1"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>здесь</w:t>
        </w:r>
      </w:hyperlink>
      <w:r w:rsidRPr="00E35C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в том, что он создан для обмена товарами между продавцом и покупателем любого статуса. Ими могут быть частные лица из разных стран или компании. Ограничений нет. Стартовать на площадке можно как частному лицу, а со временем открыть </w:t>
      </w:r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платный</w:t>
      </w:r>
      <w:proofErr w:type="gram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бизнес-аккаунт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с расширенными возможностями и дополнительными услугами. 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Сайт берет </w:t>
      </w:r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комиссию</w:t>
      </w:r>
      <w:proofErr w:type="gram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как за размещение объявлений, так и с продаж, которая зависит от категории товара. Первые 200 размещений бесплатны, а сбор с продажи составит порядка 10% от суммы чека. Для регистрации нужен действующий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PayPal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, а для открытия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eBay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он должен быть верифицированным. Также важно добиться, чтобы проблемных транзакций было до 2%, а возвратов — не более 0,3%. </w:t>
      </w:r>
    </w:p>
    <w:p w:rsidR="00AE1B81" w:rsidRPr="00C22B82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15. </w:t>
      </w:r>
      <w:proofErr w:type="spellStart"/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>Amazon</w:t>
      </w:r>
      <w:proofErr w:type="spellEnd"/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</w:p>
    <w:p w:rsidR="00C22B82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 приостанавливает свою деятельность в России. 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Американская платформа — </w:t>
      </w:r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крупнейший</w:t>
      </w:r>
      <w:proofErr w:type="gram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в мире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, продавать на котором непросто, но выгодно. Каждый месяц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посещает 2 млрд. человек из разных стран. Хотя он не имеет русскоязычной версии, продавать можно по всему миру. Комиссия с продажи зависит от категории товара и типа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акаунта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после регистрации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бизнес-аккаунта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— от 39,99 долларов в месяц.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Торговать на площадке рекомендуется тем, кто готов выходить на международный рынок и имеет налаженное производство. Важно, чтобы продукция отличалась от </w:t>
      </w:r>
      <w:proofErr w:type="gram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китайской</w:t>
      </w:r>
      <w:proofErr w:type="gram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. Транспортировка товаров на склад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за счет продавца. Подробно </w:t>
      </w:r>
      <w:hyperlink r:id="rId13" w:tgtFrame="_blank" w:history="1"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про торговлю на </w:t>
        </w:r>
        <w:proofErr w:type="spellStart"/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>Amazon</w:t>
        </w:r>
        <w:proofErr w:type="spellEnd"/>
        <w:r w:rsidRPr="00E35C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из России</w:t>
        </w:r>
      </w:hyperlink>
      <w:r w:rsidRPr="00E35C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1B81" w:rsidRPr="00E35C4C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продвинутый сервис с инструментами для быстрого роста и продвижения;</w:t>
      </w:r>
    </w:p>
    <w:p w:rsidR="00AE1B81" w:rsidRPr="00E35C4C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бесплатный целевой трафик;</w:t>
      </w:r>
    </w:p>
    <w:p w:rsidR="00AE1B81" w:rsidRPr="00E35C4C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своя служба доставки;</w:t>
      </w:r>
    </w:p>
    <w:p w:rsidR="00AE1B81" w:rsidRPr="00E35C4C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>покупатели из разных стран.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Лучшие товары для продажи — сувениры, аксессуары,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hand-made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одежда и мебель. </w:t>
      </w:r>
    </w:p>
    <w:p w:rsidR="00AE1B81" w:rsidRPr="00C22B82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>16. Alibaba.com</w:t>
      </w:r>
    </w:p>
    <w:p w:rsidR="00C22B82" w:rsidRPr="00E35C4C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Это большая торговая площадка, которая развивается с 1999 года. Она доступна в 200+ странах.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месяц посещает более 160 миллионов человек. В качестве продавца на нем могут работать частные и юридические лица. Плюсы для них: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встроенная аналитика поведения клиентов, маркетинг на ее основе;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продажи без сайта и дополнительных расходов;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экономия времени и средств на продвижении;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большое количество потенциальных покупателей.</w:t>
      </w:r>
    </w:p>
    <w:p w:rsidR="00C22B82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C22B82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17. </w:t>
      </w:r>
      <w:proofErr w:type="spellStart"/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>Aliexpress</w:t>
      </w:r>
      <w:proofErr w:type="spellEnd"/>
    </w:p>
    <w:p w:rsidR="00C22B82" w:rsidRPr="00E35C4C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Это популярный китайский сервис, который используют в 230 странах мира. В России на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маркетплейсе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покупают почти 20 миллионов человек. К желающим продавать на площадке предъявляются жесткие требования. Многоступенчатая регистрация предусматривает предоставление полной информации об ассортименте и магазине, включая разрешительную документацию и сертификаты качества.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Продавать на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Aliexpress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могу только юридические лица и ИП. Действуют большие сроки возврата и гарантии, но и комиссия относительно небольшая — от 5 до 8% с чека. Первые 100 заказов она не берется. Выплата доступна по запросу в любое время. Хранением и доставкой продукции партнеры могут заниматься самостоятельно или подключить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дропшиппинг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1B81" w:rsidRPr="00C22B82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18. </w:t>
      </w:r>
      <w:proofErr w:type="spellStart"/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>Zalando</w:t>
      </w:r>
      <w:proofErr w:type="spellEnd"/>
    </w:p>
    <w:p w:rsidR="00C22B82" w:rsidRPr="00E35C4C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На платформе продается более 300 тысяч товаров уже известных, новых и собственных брендов. Ассортимент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Zalando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– одежда, обувь и аксессуары для женщин, мужчин и детей. Для партнеров площадка предлагает обучение, помощь в продвижении и увеличении прибыли. Преимущества продажи на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маркетплейсе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платформа работает в 23 странах (Россия в их число не входит);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сотрудники сервиса помогают создать и перевести описание для товаров и сделать качественные фото;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готовая схема работы по системе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фулфилмент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аутсорсинг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на 15 языках по обработке заказов и консультированию клиентов;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высокая посещаемость и постоянная маркетинговая работа по привлечению целевого трафика дает больше возможностей для роста прибыли бизнеса.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сервиса не фиксированная, для каждого партнера она устанавливается индивидуально. </w:t>
      </w:r>
    </w:p>
    <w:p w:rsidR="00AE1B81" w:rsidRPr="00C22B82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19. </w:t>
      </w:r>
      <w:proofErr w:type="spellStart"/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>Joom</w:t>
      </w:r>
      <w:proofErr w:type="spellEnd"/>
    </w:p>
    <w:p w:rsidR="00C22B82" w:rsidRPr="00E35C4C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В ТОП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маркетплейсов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нельзя не включит</w:t>
      </w:r>
      <w:r w:rsidR="00C22B82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C22B82">
        <w:rPr>
          <w:rFonts w:ascii="Times New Roman" w:hAnsi="Times New Roman" w:cs="Times New Roman"/>
          <w:sz w:val="28"/>
          <w:szCs w:val="28"/>
          <w:lang w:eastAsia="ru-RU"/>
        </w:rPr>
        <w:t>Joom</w:t>
      </w:r>
      <w:proofErr w:type="spellEnd"/>
      <w:r w:rsidR="00C22B82">
        <w:rPr>
          <w:rFonts w:ascii="Times New Roman" w:hAnsi="Times New Roman" w:cs="Times New Roman"/>
          <w:sz w:val="28"/>
          <w:szCs w:val="28"/>
          <w:lang w:eastAsia="ru-RU"/>
        </w:rPr>
        <w:t>. Особенность его работы -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предпочтение сотрудничать с производителями</w:t>
      </w:r>
      <w:r w:rsidR="00C22B82">
        <w:rPr>
          <w:rFonts w:ascii="Times New Roman" w:hAnsi="Times New Roman" w:cs="Times New Roman"/>
          <w:sz w:val="28"/>
          <w:szCs w:val="28"/>
          <w:lang w:eastAsia="ru-RU"/>
        </w:rPr>
        <w:t>. Отличие от подобных сервисов -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раскрученное мобильное приложение. Оно установлено более чем на 100 млн. смартфонов. Это увеличивает количество </w:t>
      </w:r>
      <w:r w:rsidRPr="00E35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посетителей. Объявления о продаже видят максимально целевые пользователи, что положительно влияет на рост продаж. Регистрация на сайте несложная. Необходима информация о юридическом имени организации, годовом обороте, количестве товарных позиций по всем категориям и ссылка на сайт. Комиссия площадки составляет около 30% от суммы продажи.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Самые крупные категории на сайте — косметика, электроника, товары для дома, одежда. Это преимущественно китайские товары дорогих и бюджетных брендов. </w:t>
      </w:r>
    </w:p>
    <w:p w:rsidR="00AE1B81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2B82">
        <w:rPr>
          <w:rFonts w:ascii="Times New Roman" w:hAnsi="Times New Roman" w:cs="Times New Roman"/>
          <w:b/>
          <w:sz w:val="28"/>
          <w:szCs w:val="28"/>
          <w:lang w:eastAsia="ru-RU"/>
        </w:rPr>
        <w:t>20. ASOS</w:t>
      </w:r>
    </w:p>
    <w:p w:rsidR="00C22B82" w:rsidRPr="00C22B82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Продавцам эта крупнейшая европейская площадка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онлайн-продаж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интересна огромной аудиторией, большим охватом и возможностью торговать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винтажными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вещами. За год на платформе продается не менее 107 млн. товаров. На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Asos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C4C">
        <w:rPr>
          <w:rFonts w:ascii="Times New Roman" w:hAnsi="Times New Roman" w:cs="Times New Roman"/>
          <w:sz w:val="28"/>
          <w:szCs w:val="28"/>
          <w:lang w:eastAsia="ru-RU"/>
        </w:rPr>
        <w:t>Marketplace</w:t>
      </w:r>
      <w:proofErr w:type="spellEnd"/>
      <w:r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выставлять и продавать товары своего бренда. Условия сотрудничества такие:</w:t>
      </w:r>
    </w:p>
    <w:p w:rsidR="00AE1B81" w:rsidRPr="00E35C4C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минимальное количество позиций 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15 штук;</w:t>
      </w:r>
    </w:p>
    <w:p w:rsidR="00AE1B81" w:rsidRPr="00E35C4C" w:rsidRDefault="00AE1B8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C4C">
        <w:rPr>
          <w:rFonts w:ascii="Times New Roman" w:hAnsi="Times New Roman" w:cs="Times New Roman"/>
          <w:sz w:val="28"/>
          <w:szCs w:val="28"/>
          <w:lang w:eastAsia="ru-RU"/>
        </w:rPr>
        <w:t>никаких авансовых платежей за размещение ваших товаров;</w:t>
      </w:r>
    </w:p>
    <w:p w:rsidR="00AE1B81" w:rsidRPr="00E35C4C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комиссия 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20% с продажи.</w:t>
      </w:r>
    </w:p>
    <w:p w:rsidR="00AE1B81" w:rsidRPr="00E35C4C" w:rsidRDefault="00C22B82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Особенность сайта -</w:t>
      </w:r>
      <w:r w:rsidR="00AE1B81" w:rsidRPr="00E35C4C">
        <w:rPr>
          <w:rFonts w:ascii="Times New Roman" w:hAnsi="Times New Roman" w:cs="Times New Roman"/>
          <w:sz w:val="28"/>
          <w:szCs w:val="28"/>
          <w:lang w:eastAsia="ru-RU"/>
        </w:rPr>
        <w:t xml:space="preserve"> высокие требования к текстовому описанию и фото товаров. </w:t>
      </w:r>
    </w:p>
    <w:p w:rsidR="003D7141" w:rsidRPr="00E35C4C" w:rsidRDefault="003D7141" w:rsidP="0095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141" w:rsidRPr="00E35C4C" w:rsidSect="003D714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4C" w:rsidRDefault="00E35C4C" w:rsidP="00E35C4C">
      <w:pPr>
        <w:spacing w:after="0" w:line="240" w:lineRule="auto"/>
      </w:pPr>
      <w:r>
        <w:separator/>
      </w:r>
    </w:p>
  </w:endnote>
  <w:endnote w:type="continuationSeparator" w:id="1">
    <w:p w:rsidR="00E35C4C" w:rsidRDefault="00E35C4C" w:rsidP="00E3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4C" w:rsidRDefault="00E35C4C" w:rsidP="00E35C4C">
      <w:pPr>
        <w:spacing w:after="0" w:line="240" w:lineRule="auto"/>
      </w:pPr>
      <w:r>
        <w:separator/>
      </w:r>
    </w:p>
  </w:footnote>
  <w:footnote w:type="continuationSeparator" w:id="1">
    <w:p w:rsidR="00E35C4C" w:rsidRDefault="00E35C4C" w:rsidP="00E35C4C">
      <w:pPr>
        <w:spacing w:after="0" w:line="240" w:lineRule="auto"/>
      </w:pPr>
      <w:r>
        <w:continuationSeparator/>
      </w:r>
    </w:p>
  </w:footnote>
  <w:footnote w:id="2">
    <w:p w:rsidR="00E35C4C" w:rsidRPr="00AE1B81" w:rsidRDefault="00E35C4C" w:rsidP="0095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1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51116">
        <w:rPr>
          <w:rFonts w:ascii="Times New Roman" w:hAnsi="Times New Roman" w:cs="Times New Roman"/>
          <w:sz w:val="24"/>
          <w:szCs w:val="24"/>
        </w:rPr>
        <w:t xml:space="preserve"> Лучшие маркетплейсы для продавцов: топ площадок в 2023 году</w:t>
      </w:r>
      <w:r w:rsidRPr="0095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[Электронная версия</w:t>
      </w:r>
      <w:proofErr w:type="gramStart"/>
      <w:r w:rsidRPr="0095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][</w:t>
      </w:r>
      <w:proofErr w:type="gramEnd"/>
      <w:r w:rsidRPr="0095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Ресурс: https://www.directline.pro/blog/luchshie-marketpleysy/?ysclid=lcvzv5c04w167138996]</w:t>
      </w:r>
    </w:p>
    <w:p w:rsidR="00E35C4C" w:rsidRPr="00951116" w:rsidRDefault="00E35C4C" w:rsidP="0095111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35C4C" w:rsidRDefault="00E35C4C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16" w:rsidRPr="00951116" w:rsidRDefault="00951116" w:rsidP="00951116">
    <w:pPr>
      <w:pStyle w:val="ab"/>
      <w:jc w:val="right"/>
      <w:rPr>
        <w:rFonts w:ascii="Times New Roman" w:hAnsi="Times New Roman" w:cs="Times New Roman"/>
        <w:sz w:val="24"/>
        <w:szCs w:val="24"/>
      </w:rPr>
    </w:pPr>
    <w:r w:rsidRPr="00951116">
      <w:rPr>
        <w:rFonts w:ascii="Times New Roman" w:hAnsi="Times New Roman" w:cs="Times New Roman"/>
        <w:sz w:val="24"/>
        <w:szCs w:val="24"/>
      </w:rPr>
      <w:t>ПРИЛОЖЕНИЕ 3</w:t>
    </w:r>
  </w:p>
  <w:p w:rsidR="00951116" w:rsidRDefault="009511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E79"/>
    <w:multiLevelType w:val="multilevel"/>
    <w:tmpl w:val="E0B2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071D4"/>
    <w:multiLevelType w:val="multilevel"/>
    <w:tmpl w:val="2686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D0854"/>
    <w:multiLevelType w:val="multilevel"/>
    <w:tmpl w:val="456E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358CE"/>
    <w:multiLevelType w:val="multilevel"/>
    <w:tmpl w:val="60F2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31ED1"/>
    <w:multiLevelType w:val="multilevel"/>
    <w:tmpl w:val="E338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B3213"/>
    <w:multiLevelType w:val="multilevel"/>
    <w:tmpl w:val="9AB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235E7"/>
    <w:multiLevelType w:val="multilevel"/>
    <w:tmpl w:val="5D3E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E706B"/>
    <w:multiLevelType w:val="multilevel"/>
    <w:tmpl w:val="112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817EE"/>
    <w:multiLevelType w:val="multilevel"/>
    <w:tmpl w:val="7B36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E1662"/>
    <w:multiLevelType w:val="multilevel"/>
    <w:tmpl w:val="D9E6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27A65"/>
    <w:multiLevelType w:val="multilevel"/>
    <w:tmpl w:val="B33A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A3B3E"/>
    <w:multiLevelType w:val="multilevel"/>
    <w:tmpl w:val="EDAE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93ACC"/>
    <w:multiLevelType w:val="multilevel"/>
    <w:tmpl w:val="A8C6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72C49"/>
    <w:multiLevelType w:val="multilevel"/>
    <w:tmpl w:val="42E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E7D86"/>
    <w:multiLevelType w:val="multilevel"/>
    <w:tmpl w:val="9F4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F434C"/>
    <w:multiLevelType w:val="multilevel"/>
    <w:tmpl w:val="0E4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201F2"/>
    <w:multiLevelType w:val="multilevel"/>
    <w:tmpl w:val="A152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30E4A"/>
    <w:multiLevelType w:val="multilevel"/>
    <w:tmpl w:val="BC92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125BC"/>
    <w:multiLevelType w:val="multilevel"/>
    <w:tmpl w:val="B84C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06EC2"/>
    <w:multiLevelType w:val="multilevel"/>
    <w:tmpl w:val="AC58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254F8A"/>
    <w:multiLevelType w:val="multilevel"/>
    <w:tmpl w:val="6032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0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4"/>
  </w:num>
  <w:num w:numId="15">
    <w:abstractNumId w:val="19"/>
  </w:num>
  <w:num w:numId="16">
    <w:abstractNumId w:val="13"/>
  </w:num>
  <w:num w:numId="17">
    <w:abstractNumId w:val="5"/>
  </w:num>
  <w:num w:numId="18">
    <w:abstractNumId w:val="18"/>
  </w:num>
  <w:num w:numId="19">
    <w:abstractNumId w:val="7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81"/>
    <w:rsid w:val="0015014A"/>
    <w:rsid w:val="00355D72"/>
    <w:rsid w:val="003D7141"/>
    <w:rsid w:val="004E6D62"/>
    <w:rsid w:val="00951116"/>
    <w:rsid w:val="00AA66BD"/>
    <w:rsid w:val="00AE1B81"/>
    <w:rsid w:val="00BB6C77"/>
    <w:rsid w:val="00C22B82"/>
    <w:rsid w:val="00E35C4C"/>
    <w:rsid w:val="00F9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1"/>
  </w:style>
  <w:style w:type="paragraph" w:styleId="1">
    <w:name w:val="heading 1"/>
    <w:basedOn w:val="a"/>
    <w:next w:val="a"/>
    <w:link w:val="10"/>
    <w:uiPriority w:val="9"/>
    <w:qFormat/>
    <w:rsid w:val="00E35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1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B81"/>
    <w:rPr>
      <w:color w:val="0000FF"/>
      <w:u w:val="single"/>
    </w:rPr>
  </w:style>
  <w:style w:type="character" w:customStyle="1" w:styleId="imagedescription">
    <w:name w:val="image_description"/>
    <w:basedOn w:val="a0"/>
    <w:rsid w:val="00AE1B81"/>
  </w:style>
  <w:style w:type="paragraph" w:styleId="a5">
    <w:name w:val="Balloon Text"/>
    <w:basedOn w:val="a"/>
    <w:link w:val="a6"/>
    <w:uiPriority w:val="99"/>
    <w:semiHidden/>
    <w:unhideWhenUsed/>
    <w:rsid w:val="00AE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B8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35C4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5C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5C4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35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E35C4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116"/>
  </w:style>
  <w:style w:type="paragraph" w:styleId="ad">
    <w:name w:val="footer"/>
    <w:basedOn w:val="a"/>
    <w:link w:val="ae"/>
    <w:uiPriority w:val="99"/>
    <w:semiHidden/>
    <w:unhideWhenUsed/>
    <w:rsid w:val="0095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1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758">
          <w:marLeft w:val="0"/>
          <w:marRight w:val="0"/>
          <w:marTop w:val="324"/>
          <w:marBottom w:val="324"/>
          <w:divBdr>
            <w:top w:val="single" w:sz="4" w:space="11" w:color="DBC07E"/>
            <w:left w:val="single" w:sz="4" w:space="11" w:color="DBC07E"/>
            <w:bottom w:val="single" w:sz="4" w:space="11" w:color="DBC07E"/>
            <w:right w:val="single" w:sz="4" w:space="11" w:color="DBC07E"/>
          </w:divBdr>
        </w:div>
        <w:div w:id="65549623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7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4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0901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96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7232">
          <w:marLeft w:val="0"/>
          <w:marRight w:val="0"/>
          <w:marTop w:val="300"/>
          <w:marBottom w:val="360"/>
          <w:divBdr>
            <w:top w:val="dashed" w:sz="4" w:space="16" w:color="0B5E8A"/>
            <w:left w:val="dashed" w:sz="4" w:space="30" w:color="0B5E8A"/>
            <w:bottom w:val="dashed" w:sz="4" w:space="15" w:color="0B5E8A"/>
            <w:right w:val="dashed" w:sz="4" w:space="30" w:color="0B5E8A"/>
          </w:divBdr>
          <w:divsChild>
            <w:div w:id="59659759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5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100.datainsight.ru/" TargetMode="External"/><Relationship Id="rId13" Type="http://schemas.openxmlformats.org/officeDocument/2006/relationships/hyperlink" Target="https://www.directline.pro/blog/kak-prodavat-na-amaz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port.ebay.com/ru/seller-updates/ebay-news/seller-performance-protection202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zanexpre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rectline.pro/blog/prodazha-tovarov-na-oz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rectline.pro/blog/kak-prodavat-na-wildberri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F972-BE15-4D83-80EF-B0216E71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2023-01-14T13:40:00Z</dcterms:created>
  <dcterms:modified xsi:type="dcterms:W3CDTF">2023-01-14T14:02:00Z</dcterms:modified>
</cp:coreProperties>
</file>