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ED" w:rsidRPr="007B5E13" w:rsidRDefault="00FE5860" w:rsidP="007B5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E13">
        <w:rPr>
          <w:rFonts w:ascii="Times New Roman" w:hAnsi="Times New Roman" w:cs="Times New Roman"/>
          <w:b/>
          <w:sz w:val="28"/>
          <w:szCs w:val="28"/>
        </w:rPr>
        <w:t xml:space="preserve">Пояснения к расчетам </w:t>
      </w:r>
      <w:proofErr w:type="spellStart"/>
      <w:r w:rsidRPr="007B5E13">
        <w:rPr>
          <w:rFonts w:ascii="Times New Roman" w:hAnsi="Times New Roman" w:cs="Times New Roman"/>
          <w:b/>
          <w:sz w:val="28"/>
          <w:szCs w:val="28"/>
        </w:rPr>
        <w:t>маркетплейса</w:t>
      </w:r>
      <w:proofErr w:type="spellEnd"/>
    </w:p>
    <w:p w:rsidR="00FE5860" w:rsidRPr="007B5E13" w:rsidRDefault="00FE5860" w:rsidP="007B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E13" w:rsidRDefault="000D59C8" w:rsidP="007B5E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(предварительный расчет)</w:t>
      </w:r>
    </w:p>
    <w:p w:rsidR="007B5E13" w:rsidRDefault="007B5E13" w:rsidP="007B5E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5860" w:rsidRPr="007B5E13" w:rsidRDefault="00CD4C89" w:rsidP="007B5E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E13">
        <w:rPr>
          <w:rFonts w:ascii="Times New Roman" w:hAnsi="Times New Roman" w:cs="Times New Roman"/>
          <w:bCs/>
          <w:sz w:val="28"/>
          <w:szCs w:val="28"/>
        </w:rPr>
        <w:t xml:space="preserve">Выручка (GROSS), </w:t>
      </w:r>
      <w:proofErr w:type="spellStart"/>
      <w:r w:rsidRPr="007B5E13">
        <w:rPr>
          <w:rFonts w:ascii="Times New Roman" w:hAnsi="Times New Roman" w:cs="Times New Roman"/>
          <w:bCs/>
          <w:sz w:val="28"/>
          <w:szCs w:val="28"/>
        </w:rPr>
        <w:t>руб-это</w:t>
      </w:r>
      <w:proofErr w:type="spellEnd"/>
      <w:r w:rsidRPr="007B5E13">
        <w:rPr>
          <w:rFonts w:ascii="Times New Roman" w:hAnsi="Times New Roman" w:cs="Times New Roman"/>
          <w:bCs/>
          <w:sz w:val="28"/>
          <w:szCs w:val="28"/>
        </w:rPr>
        <w:t xml:space="preserve"> количество пользователей ×средний чек</w:t>
      </w:r>
    </w:p>
    <w:p w:rsidR="00CD4C89" w:rsidRPr="007B5E13" w:rsidRDefault="006A026E" w:rsidP="007B5E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E13">
        <w:rPr>
          <w:rFonts w:ascii="Times New Roman" w:hAnsi="Times New Roman" w:cs="Times New Roman"/>
          <w:bCs/>
          <w:sz w:val="28"/>
          <w:szCs w:val="28"/>
        </w:rPr>
        <w:t xml:space="preserve">Переменные расходы -15% оплата </w:t>
      </w:r>
      <w:proofErr w:type="spellStart"/>
      <w:r w:rsidRPr="007B5E13">
        <w:rPr>
          <w:rFonts w:ascii="Times New Roman" w:hAnsi="Times New Roman" w:cs="Times New Roman"/>
          <w:bCs/>
          <w:sz w:val="28"/>
          <w:szCs w:val="28"/>
        </w:rPr>
        <w:t>маркетплейсу</w:t>
      </w:r>
      <w:proofErr w:type="spellEnd"/>
    </w:p>
    <w:p w:rsidR="006A026E" w:rsidRPr="007B5E13" w:rsidRDefault="006A026E" w:rsidP="007B5E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5E13">
        <w:rPr>
          <w:rFonts w:ascii="Times New Roman" w:hAnsi="Times New Roman" w:cs="Times New Roman"/>
          <w:sz w:val="28"/>
          <w:szCs w:val="28"/>
        </w:rPr>
        <w:t xml:space="preserve">Выручка (NET),  руб. </w:t>
      </w:r>
      <w:proofErr w:type="spellStart"/>
      <w:r w:rsidRPr="007B5E13">
        <w:rPr>
          <w:rFonts w:ascii="Times New Roman" w:hAnsi="Times New Roman" w:cs="Times New Roman"/>
          <w:sz w:val="28"/>
          <w:szCs w:val="28"/>
        </w:rPr>
        <w:t>=выручка</w:t>
      </w:r>
      <w:proofErr w:type="spellEnd"/>
      <w:r w:rsidRPr="007B5E13">
        <w:rPr>
          <w:rFonts w:ascii="Times New Roman" w:hAnsi="Times New Roman" w:cs="Times New Roman"/>
          <w:sz w:val="28"/>
          <w:szCs w:val="28"/>
        </w:rPr>
        <w:t xml:space="preserve"> </w:t>
      </w:r>
      <w:r w:rsidRPr="007B5E13">
        <w:rPr>
          <w:rFonts w:ascii="Times New Roman" w:hAnsi="Times New Roman" w:cs="Times New Roman"/>
          <w:bCs/>
          <w:sz w:val="28"/>
          <w:szCs w:val="28"/>
        </w:rPr>
        <w:t>(GROSS) минус расходы</w:t>
      </w:r>
    </w:p>
    <w:p w:rsidR="00036E7C" w:rsidRPr="007B5E13" w:rsidRDefault="00036E7C" w:rsidP="007B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13">
        <w:rPr>
          <w:rFonts w:ascii="Times New Roman" w:hAnsi="Times New Roman" w:cs="Times New Roman"/>
          <w:bCs/>
          <w:sz w:val="28"/>
          <w:szCs w:val="28"/>
        </w:rPr>
        <w:t>EBITDA,  руб.</w:t>
      </w:r>
      <w:r w:rsidRPr="007B5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E1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B5E13">
        <w:rPr>
          <w:rFonts w:ascii="Times New Roman" w:hAnsi="Times New Roman" w:cs="Times New Roman"/>
          <w:sz w:val="28"/>
          <w:szCs w:val="28"/>
        </w:rPr>
        <w:t>то выручка (NET) минус закупочная цена товара (себестоимость товара). Наценку на товар принимаем 40%, то есть 60% это цена закупки товара.</w:t>
      </w:r>
    </w:p>
    <w:p w:rsidR="00036E7C" w:rsidRPr="007B5E13" w:rsidRDefault="00CA6165" w:rsidP="007B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13">
        <w:rPr>
          <w:rFonts w:ascii="Times New Roman" w:hAnsi="Times New Roman" w:cs="Times New Roman"/>
          <w:sz w:val="28"/>
          <w:szCs w:val="28"/>
        </w:rPr>
        <w:t>Цена товара 1040 руб., из нее 624 рубле</w:t>
      </w:r>
      <w:proofErr w:type="gramStart"/>
      <w:r w:rsidRPr="007B5E1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B5E13">
        <w:rPr>
          <w:rFonts w:ascii="Times New Roman" w:hAnsi="Times New Roman" w:cs="Times New Roman"/>
          <w:sz w:val="28"/>
          <w:szCs w:val="28"/>
        </w:rPr>
        <w:t xml:space="preserve"> это закупочная цена, 416 руб. это наценка, с которой отнимаем</w:t>
      </w:r>
      <w:r w:rsidR="00701D65" w:rsidRPr="007B5E13">
        <w:rPr>
          <w:rFonts w:ascii="Times New Roman" w:hAnsi="Times New Roman" w:cs="Times New Roman"/>
          <w:sz w:val="28"/>
          <w:szCs w:val="28"/>
        </w:rPr>
        <w:t xml:space="preserve"> проценты на налоги, кредиты  и т.д.</w:t>
      </w:r>
    </w:p>
    <w:p w:rsidR="00854CCB" w:rsidRPr="007B5E13" w:rsidRDefault="00854CCB" w:rsidP="007B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13">
        <w:rPr>
          <w:rFonts w:ascii="Times New Roman" w:hAnsi="Times New Roman" w:cs="Times New Roman"/>
          <w:sz w:val="28"/>
          <w:szCs w:val="28"/>
        </w:rPr>
        <w:t>Количество активных покупателей</w:t>
      </w:r>
      <w:r w:rsidR="00C333C8" w:rsidRPr="007B5E13">
        <w:rPr>
          <w:rFonts w:ascii="Times New Roman" w:hAnsi="Times New Roman" w:cs="Times New Roman"/>
          <w:sz w:val="28"/>
          <w:szCs w:val="28"/>
        </w:rPr>
        <w:t xml:space="preserve"> каждый год увеличиваем на 1</w:t>
      </w:r>
      <w:r w:rsidRPr="007B5E13">
        <w:rPr>
          <w:rFonts w:ascii="Times New Roman" w:hAnsi="Times New Roman" w:cs="Times New Roman"/>
          <w:sz w:val="28"/>
          <w:szCs w:val="28"/>
        </w:rPr>
        <w:t>0%, по сравнению с 2024 годом. В 2023 год планируем меньше всего пользователей.</w:t>
      </w:r>
    </w:p>
    <w:p w:rsidR="009A5FFC" w:rsidRPr="007B5E13" w:rsidRDefault="009A5FFC" w:rsidP="007B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13">
        <w:rPr>
          <w:rFonts w:ascii="Times New Roman" w:hAnsi="Times New Roman" w:cs="Times New Roman"/>
          <w:sz w:val="28"/>
          <w:szCs w:val="28"/>
        </w:rPr>
        <w:t>Чистая рентабельность =23,5% (выручка/чистую прибыль×100)</w:t>
      </w:r>
      <w:r w:rsidR="00816A2D">
        <w:rPr>
          <w:rFonts w:ascii="Times New Roman" w:hAnsi="Times New Roman" w:cs="Times New Roman"/>
          <w:sz w:val="28"/>
          <w:szCs w:val="28"/>
        </w:rPr>
        <w:t>.</w:t>
      </w:r>
    </w:p>
    <w:p w:rsidR="00CA6165" w:rsidRPr="007B5E13" w:rsidRDefault="00CA6165" w:rsidP="007B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6E" w:rsidRPr="007B5E13" w:rsidRDefault="006A026E" w:rsidP="007B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6E" w:rsidRDefault="006A026E"/>
    <w:sectPr w:rsidR="006A026E" w:rsidSect="00A2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60"/>
    <w:rsid w:val="00036E7C"/>
    <w:rsid w:val="000D59C8"/>
    <w:rsid w:val="00311171"/>
    <w:rsid w:val="00511A86"/>
    <w:rsid w:val="006709C2"/>
    <w:rsid w:val="006A026E"/>
    <w:rsid w:val="00701D65"/>
    <w:rsid w:val="007B5E13"/>
    <w:rsid w:val="00816A2D"/>
    <w:rsid w:val="00854CCB"/>
    <w:rsid w:val="009A5FFC"/>
    <w:rsid w:val="00A27DED"/>
    <w:rsid w:val="00C333C8"/>
    <w:rsid w:val="00CA6165"/>
    <w:rsid w:val="00CD4C89"/>
    <w:rsid w:val="00D07402"/>
    <w:rsid w:val="00D57858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2023-02-23T20:47:00Z</dcterms:created>
  <dcterms:modified xsi:type="dcterms:W3CDTF">2023-03-17T14:03:00Z</dcterms:modified>
</cp:coreProperties>
</file>