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63" w:rsidRDefault="004E7E63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F36" w:rsidRDefault="00404F36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4F36" w:rsidRDefault="00FE4DE3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424041"/>
          <w:sz w:val="24"/>
          <w:szCs w:val="24"/>
          <w:lang w:eastAsia="ru-RU"/>
        </w:rPr>
        <w:drawing>
          <wp:inline distT="0" distB="0" distL="0" distR="0">
            <wp:extent cx="2857500" cy="3368040"/>
            <wp:effectExtent l="19050" t="0" r="0" b="0"/>
            <wp:docPr id="1" name="Рисунок 3" descr="https://static.insales-cdn.com/files/1/33/16285729/original/3_6bfc3a807272754e5210d2143fff89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static.insales-cdn.com/files/1/33/16285729/original/3_6bfc3a807272754e5210d2143fff89b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F36" w:rsidRDefault="00404F36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E63" w:rsidRDefault="004E7E63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E63" w:rsidRPr="00F20BCD" w:rsidRDefault="004E7E63" w:rsidP="004E7E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20BCD">
        <w:rPr>
          <w:rFonts w:ascii="Times New Roman" w:hAnsi="Times New Roman"/>
          <w:sz w:val="28"/>
          <w:szCs w:val="28"/>
          <w:lang w:eastAsia="ru-RU"/>
        </w:rPr>
        <w:t>Рисунок 1- Примеры правильной и неправильной маркировки товара на WildBerries</w:t>
      </w:r>
    </w:p>
    <w:p w:rsidR="009E6EBD" w:rsidRDefault="009E6EBD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500E6A"/>
    <w:p w:rsidR="00500E6A" w:rsidRDefault="00FE4DE3">
      <w:r>
        <w:rPr>
          <w:rFonts w:ascii="Arial" w:eastAsia="Times New Roman" w:hAnsi="Arial" w:cs="Arial"/>
          <w:b/>
          <w:noProof/>
          <w:color w:val="424041"/>
          <w:sz w:val="24"/>
          <w:szCs w:val="24"/>
          <w:lang w:eastAsia="ru-RU"/>
        </w:rPr>
        <w:drawing>
          <wp:inline distT="0" distB="0" distL="0" distR="0">
            <wp:extent cx="5935980" cy="3566160"/>
            <wp:effectExtent l="19050" t="0" r="7620" b="0"/>
            <wp:docPr id="2" name="Рисунок 4" descr="https://static.insales-cdn.com/files/1/94/16285790/original/5_19908d623df8fafb4d104f04b58fd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static.insales-cdn.com/files/1/94/16285790/original/5_19908d623df8fafb4d104f04b58fd9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56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E6A" w:rsidRDefault="00500E6A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  <w:r w:rsidRPr="00500E6A">
        <w:rPr>
          <w:rFonts w:ascii="Times New Roman" w:hAnsi="Times New Roman"/>
          <w:sz w:val="28"/>
          <w:szCs w:val="28"/>
          <w:lang w:eastAsia="ru-RU"/>
        </w:rPr>
        <w:t xml:space="preserve"> Рисунок 2- Примеры маркировки товара на </w:t>
      </w:r>
      <w:r w:rsidRPr="00500E6A"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  <w:t>Ozon</w:t>
      </w: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0741AB" w:rsidP="00500E6A">
      <w:pPr>
        <w:spacing w:after="0" w:line="360" w:lineRule="auto"/>
        <w:jc w:val="center"/>
        <w:rPr>
          <w:rFonts w:ascii="Times New Roman" w:eastAsia="Times New Roman" w:hAnsi="Times New Roman"/>
          <w:bCs/>
          <w:color w:val="424041"/>
          <w:sz w:val="28"/>
          <w:szCs w:val="28"/>
          <w:lang w:eastAsia="ru-RU"/>
        </w:rPr>
      </w:pPr>
    </w:p>
    <w:p w:rsidR="000741AB" w:rsidRDefault="00FE4DE3" w:rsidP="000741AB">
      <w:pPr>
        <w:spacing w:after="0" w:line="360" w:lineRule="auto"/>
        <w:rPr>
          <w:rFonts w:ascii="Arial" w:eastAsia="Times New Roman" w:hAnsi="Arial" w:cs="Arial"/>
          <w:b/>
          <w:noProof/>
          <w:color w:val="42404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424041"/>
          <w:sz w:val="24"/>
          <w:szCs w:val="24"/>
          <w:lang w:eastAsia="ru-RU"/>
        </w:rPr>
        <w:drawing>
          <wp:inline distT="0" distB="0" distL="0" distR="0">
            <wp:extent cx="5783580" cy="2895600"/>
            <wp:effectExtent l="19050" t="0" r="7620" b="0"/>
            <wp:docPr id="3" name="Рисунок 6" descr="https://static.insales-cdn.com/files/1/141/16285837/original/imgonline-com-ua-CompressBySize-0vHkCrw5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static.insales-cdn.com/files/1/141/16285837/original/imgonline-com-ua-CompressBySize-0vHkCrw5d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E90" w:rsidRPr="00134E90" w:rsidRDefault="00134E90" w:rsidP="00134E90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E90">
        <w:rPr>
          <w:rFonts w:ascii="Times New Roman" w:eastAsia="Times New Roman" w:hAnsi="Times New Roman"/>
          <w:noProof/>
          <w:color w:val="424041"/>
          <w:sz w:val="28"/>
          <w:szCs w:val="28"/>
          <w:lang w:eastAsia="ru-RU"/>
        </w:rPr>
        <w:t>Рисунок 3-Варианты правильной упаковки товара</w:t>
      </w:r>
    </w:p>
    <w:p w:rsidR="00500E6A" w:rsidRDefault="00500E6A"/>
    <w:sectPr w:rsidR="00500E6A" w:rsidSect="000741AB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3A3" w:rsidRDefault="002553A3" w:rsidP="000B25B1">
      <w:pPr>
        <w:spacing w:after="0" w:line="240" w:lineRule="auto"/>
      </w:pPr>
      <w:r>
        <w:separator/>
      </w:r>
    </w:p>
  </w:endnote>
  <w:endnote w:type="continuationSeparator" w:id="1">
    <w:p w:rsidR="002553A3" w:rsidRDefault="002553A3" w:rsidP="000B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3A3" w:rsidRDefault="002553A3" w:rsidP="000B25B1">
      <w:pPr>
        <w:spacing w:after="0" w:line="240" w:lineRule="auto"/>
      </w:pPr>
      <w:r>
        <w:separator/>
      </w:r>
    </w:p>
  </w:footnote>
  <w:footnote w:type="continuationSeparator" w:id="1">
    <w:p w:rsidR="002553A3" w:rsidRDefault="002553A3" w:rsidP="000B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5B1" w:rsidRPr="000B25B1" w:rsidRDefault="000B25B1" w:rsidP="000B25B1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0B25B1">
      <w:rPr>
        <w:rFonts w:ascii="Times New Roman" w:hAnsi="Times New Roman"/>
        <w:sz w:val="24"/>
        <w:szCs w:val="24"/>
      </w:rPr>
      <w:t>ПРИЛОЖЕНИЕ А</w:t>
    </w:r>
  </w:p>
  <w:p w:rsidR="000B25B1" w:rsidRDefault="000B25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E63"/>
    <w:rsid w:val="000741AB"/>
    <w:rsid w:val="000B25B1"/>
    <w:rsid w:val="00134E90"/>
    <w:rsid w:val="001E3922"/>
    <w:rsid w:val="002553A3"/>
    <w:rsid w:val="0033468F"/>
    <w:rsid w:val="00404F36"/>
    <w:rsid w:val="004E7E63"/>
    <w:rsid w:val="00500E6A"/>
    <w:rsid w:val="009E6EBD"/>
    <w:rsid w:val="00B64A78"/>
    <w:rsid w:val="00FE4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5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5B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B25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5B1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B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5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2023-08-28T17:06:00Z</dcterms:created>
  <dcterms:modified xsi:type="dcterms:W3CDTF">2023-08-28T17:06:00Z</dcterms:modified>
</cp:coreProperties>
</file>