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4" w:rsidRPr="00F07B0D" w:rsidRDefault="007D6824" w:rsidP="00F07B0D">
      <w:pPr>
        <w:jc w:val="center"/>
        <w:rPr>
          <w:b/>
          <w:bCs/>
          <w:color w:val="000000"/>
        </w:rPr>
      </w:pPr>
      <w:r w:rsidRPr="00F07B0D">
        <w:rPr>
          <w:color w:val="000000"/>
          <w:shd w:val="clear" w:color="auto" w:fill="FFFFFF"/>
        </w:rPr>
        <w:t xml:space="preserve">Опросник разработан психологом Пашневым Б.К. </w:t>
      </w:r>
    </w:p>
    <w:p w:rsidR="007D6824" w:rsidRPr="00F07B0D" w:rsidRDefault="007D6824" w:rsidP="00F07B0D">
      <w:pPr>
        <w:jc w:val="center"/>
        <w:rPr>
          <w:b/>
          <w:bCs/>
          <w:color w:val="000000"/>
        </w:rPr>
      </w:pPr>
    </w:p>
    <w:p w:rsidR="007D6824" w:rsidRPr="00F07B0D" w:rsidRDefault="007D6824" w:rsidP="00F07B0D">
      <w:pPr>
        <w:jc w:val="center"/>
        <w:rPr>
          <w:color w:val="000000"/>
        </w:rPr>
      </w:pPr>
      <w:r w:rsidRPr="00F07B0D">
        <w:rPr>
          <w:b/>
          <w:bCs/>
          <w:color w:val="000000"/>
        </w:rPr>
        <w:t>Опросник изучения познавательной активности обучающихся</w:t>
      </w:r>
    </w:p>
    <w:p w:rsidR="007D6824" w:rsidRDefault="007D6824" w:rsidP="00F07B0D">
      <w:pPr>
        <w:jc w:val="center"/>
        <w:rPr>
          <w:b/>
          <w:bCs/>
          <w:i/>
          <w:iCs/>
          <w:color w:val="000000"/>
        </w:rPr>
      </w:pPr>
      <w:r w:rsidRPr="00F07B0D">
        <w:rPr>
          <w:b/>
          <w:bCs/>
          <w:i/>
          <w:iCs/>
          <w:color w:val="000000"/>
        </w:rPr>
        <w:t>Инструкция</w:t>
      </w:r>
    </w:p>
    <w:p w:rsidR="00F07B0D" w:rsidRPr="00F07B0D" w:rsidRDefault="00F07B0D" w:rsidP="00F07B0D">
      <w:pPr>
        <w:jc w:val="center"/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Прочитайте приведенные ниже вопросы. Обведите в кружок букву варианта ответа, который наиболее Вам подходит. Будьте внимательны, не пропустите ни одного вопроса.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1. Тебе нравится выполнять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легкие учебные задания? б) трудные?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2. Ты возражаешь, когда кто-либо подсказывает тебе ход выполнения трудного задания?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3. По-твоему, перемены в школе должны быть длиннее?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4. Ты когда-нибудь опаздывал на занятия?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5. Тебе хотелось бы, чтобы после объяснения нового материала учитель сразу вызвал тебя к доске для выполнения упражнения?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6. Тебе больше нравится выполнять учебное задание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одним способом? б) искать разные способы решения?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7. Тебе хочется обычно учиться после болезни?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8. Тебе нравятся трудные контрольные работы?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9. Ты всегда ведешь себя таким образом, что у учителей не возникает повода сделать тебе замечание?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10. Ты предпочитаешь на уроке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самостоятельно выполнять задания? б) слушать объяснения учителя?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11. Ты предпочел бы заниматься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несколькими небольшими заданиями? б) одним большим и трудным — весь урок?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12. У тебя возникают вопросы к учителю по ходу его объяснения учебного материала?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13. Если бы вообще не ставили отметок, по-твоему, дети в вашем классе учились бы хуже, чем теперь?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14. Было ли так, что ты пришел в школу, не выучив всех уроков?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lastRenderedPageBreak/>
        <w:t>15. Хотел бы ты, чтобы было меньше уроков в школе по основным предметам?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16. Тебе нравится выполнять трудное задание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вместе со всем классом? б) одному?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17. Ты вспоминаешь дома во время занятия другим делом о том новом, что узнал на уроках?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18. Ты считаешь, что учебники слишком толстые и их лучше сделать тоньше?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19. Ты всегда выполняешь то, о чем просит тебя учитель?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20. Заглядываешь ли ты иногда в толковые словари (фразеологический, этимологический или словарь иностранных слов), чтобы уточнить какой-то вопрос?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21. Ты часто рассказываешь родителям или знакомым о том новом, интересном, что узнаешь на уроках?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22. Некоторые ученики считают, что нужно ставить только самые хорошие оценки, а других отметок не ставить. Ты тоже так считаешь?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23. Ты часто дополняешь ответы других учеников на уроке?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24. Если ты начал читать какую-либо книгу, то обязательно дочитаешь ее до конца?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25. Хотел бы ты, чтобы не задавали домашних заданий?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26. Кажется ли тебе иногда, что надоедает узнавать все новое и новое на уроках?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27. Тебе трудно было бы высидеть подряд несколько уроков по одному и тому же основному предмету (например, языку, математике, литературе)?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28. Ты предпочел бы играть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в несложные, развлекательные игры? б) в сложные игры, где нужно много думать?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29. Ты когда-нибудь пользовался подсказкой?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30. Если ты сразу не находишь ответа при решении какой-либо задачи, то: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постоянно думаешь о ней в поисках ответа?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lastRenderedPageBreak/>
        <w:t>б) не тратишь много усилий на ее решение и начинаешь заниматься чем-то другим?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31. Ты считаешь, что нужно задавать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простые домашние задания? б) сложные домашние задания?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32. Тебе надоело бы выполнять одно большое трудное задание два урока подряд?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33. Хотел бы ты ходить в какой-нибудь учебный кружок?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34. Ты завидуешь иногда тем ребятам, кто учится лучше тебя?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35. Кажется ли тебе, что учителя иногда ошибаются, объясняя учебный материал на уроке?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36. Хотел бы ты вместо учения заниматься одним спортом или какими-либо играми?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37. Кажется ли тебе иногда, что ты мог бы что-то изобрести?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38. Ты просматриваешь в школьных учебниках материал, который в школе еще не проходили?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39. Радуешься ли ты своим успехам в школе?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40. Ты ищешь ответы, на вопросы, возникающие на уроках не только в учебниках, но и в других книжках (например, научно-популярных)?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41. Нравится ли тебе во время летних каникул читать или просматривать учебники следующего класса?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42. Если бы ты сам ставил отметки за свои ответы, у тебя оценки были бы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лучше? б) хуже?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43. Тебе доставляет больше удовольствия: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когда ты получаешь правильный ответ при решении задачи? б) сам процесс решения задачи?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44. Ты всегда внимательно слушаешь все объяснения учителя на уроке?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45. По-твоему, нужно ли спорить с учителем, если ты имеешь собственную точку зрения по тому или иному вопросу?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lastRenderedPageBreak/>
        <w:t>46. Хотел бы ты иногда, чтобы незаконченный материал по языку или математике учитель продолжал объяснять на следующем уроке вместо физкультуры или какого-нибудь развлечения?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47. Хотел бы ты: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лучше выполнить легкую контрольную работу и получить хорошую отметку?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б) услышать объяснения нового материала?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48. Тебе нравится, если тебя редко вызывают на уроках?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49. Ты всегда подготовлен к началу занятий?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50. Хотел бы ты, чтобы удлинились каникулы?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51. Когда ты занимаешься на уроке интересным учебным заданием, трудно ли отвлечь тебя каким-нибудь другим интересным, но посторонним делом?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52. Думаешь ли ты иногда на перемене о том новом, что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ты узнал на уроке?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а) да; б) нет.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br/>
      </w:r>
    </w:p>
    <w:p w:rsidR="007D6824" w:rsidRPr="00F07B0D" w:rsidRDefault="007D6824" w:rsidP="00F07B0D">
      <w:pPr>
        <w:jc w:val="center"/>
        <w:rPr>
          <w:color w:val="000000"/>
        </w:rPr>
      </w:pPr>
      <w:r w:rsidRPr="00F07B0D">
        <w:rPr>
          <w:b/>
          <w:bCs/>
          <w:i/>
          <w:iCs/>
          <w:color w:val="000000"/>
        </w:rPr>
        <w:t>Опросник разработан психологом Пашневым Б.К.</w:t>
      </w:r>
    </w:p>
    <w:p w:rsidR="007D6824" w:rsidRPr="00F07B0D" w:rsidRDefault="007D6824" w:rsidP="00F07B0D">
      <w:pPr>
        <w:jc w:val="center"/>
        <w:rPr>
          <w:color w:val="000000"/>
        </w:rPr>
      </w:pPr>
      <w:r w:rsidRPr="00F07B0D">
        <w:rPr>
          <w:b/>
          <w:bCs/>
          <w:color w:val="000000"/>
        </w:rPr>
        <w:t>Обработка результатов тестирования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Опросник состоит из двух групп вопросов: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• 42 вопроса, которые направлены на изучение познавательной активности;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• 10 вопросов, с помощью которых исследуется показатель неискренности или социальной желательности ответа.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Варианты индивидуальных ответов сравниваются с «ключом».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За каждое совпадение ответа с «ключом» насчитывается 1 балл.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Общая сумма полученных баллов сравнивается с имеющимися нормами для соответствующих возрастных групп.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b/>
          <w:bCs/>
          <w:color w:val="000000"/>
        </w:rPr>
        <w:t>«Ключ»</w:t>
      </w:r>
    </w:p>
    <w:tbl>
      <w:tblPr>
        <w:tblW w:w="780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2"/>
        <w:gridCol w:w="462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1080"/>
      </w:tblGrid>
      <w:tr w:rsidR="007D6824" w:rsidRPr="00F07B0D" w:rsidTr="006F7D4B">
        <w:tc>
          <w:tcPr>
            <w:tcW w:w="7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i/>
                <w:iCs/>
                <w:color w:val="000000"/>
                <w:u w:val="single"/>
              </w:rPr>
              <w:t>Познавательная активность:</w:t>
            </w:r>
          </w:p>
        </w:tc>
      </w:tr>
      <w:tr w:rsidR="007D6824" w:rsidRPr="00F07B0D" w:rsidTr="006F7D4B">
        <w:trPr>
          <w:trHeight w:val="9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1б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5а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6б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7а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8а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10а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11б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12а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13б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15б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16б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17а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18б</w:t>
            </w:r>
          </w:p>
        </w:tc>
      </w:tr>
      <w:tr w:rsidR="007D6824" w:rsidRPr="00F07B0D" w:rsidTr="006F7D4B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20а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21а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22б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23а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25б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26б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27б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28б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30а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31б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32б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33а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35а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36б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37а</w:t>
            </w:r>
          </w:p>
        </w:tc>
      </w:tr>
      <w:tr w:rsidR="007D6824" w:rsidRPr="00F07B0D" w:rsidTr="006F7D4B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38а,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40а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41а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42б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43б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45а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46а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47б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48б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50б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51а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52а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7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i/>
                <w:iCs/>
                <w:color w:val="000000"/>
                <w:u w:val="single"/>
              </w:rPr>
              <w:t>Шкала неискренности:</w:t>
            </w:r>
          </w:p>
        </w:tc>
      </w:tr>
      <w:tr w:rsidR="007D6824" w:rsidRPr="00F07B0D" w:rsidTr="006F7D4B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4б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9а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14б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19а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24а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29б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34б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39б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44а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49а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</w:tbl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При совпадении 6 и более ответов с «ключом» «шкалы неискренности» результаты исследования считаются недействительными для возрастного диапазона учащихся 13-17 лет.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t>При совпадении 7 и более ответов с «ключом» «шкалы неискренности» результаты исследования считаются недействительными для возрастного диапазона учащихся 11-12 лет.</w:t>
      </w:r>
    </w:p>
    <w:p w:rsidR="007D6824" w:rsidRPr="00F07B0D" w:rsidRDefault="007D6824" w:rsidP="00F07B0D">
      <w:pPr>
        <w:rPr>
          <w:color w:val="000000"/>
        </w:rPr>
      </w:pPr>
      <w:r w:rsidRPr="00F07B0D">
        <w:rPr>
          <w:color w:val="000000"/>
        </w:rPr>
        <w:lastRenderedPageBreak/>
        <w:t>При совпадении 8 и более ответов с с ключом» «шкалы неискренности» результаты исследования считаются недействительными для возрастного диапазона учащихся 9-10 лет.</w:t>
      </w:r>
    </w:p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b/>
          <w:bCs/>
          <w:i/>
          <w:iCs/>
          <w:color w:val="000000"/>
        </w:rPr>
      </w:pPr>
    </w:p>
    <w:p w:rsidR="007D6824" w:rsidRPr="00F07B0D" w:rsidRDefault="007D6824" w:rsidP="00F07B0D">
      <w:pPr>
        <w:rPr>
          <w:b/>
          <w:bCs/>
          <w:i/>
          <w:iCs/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b/>
          <w:bCs/>
          <w:i/>
          <w:iCs/>
          <w:color w:val="000000"/>
        </w:rPr>
        <w:t>Интерпретация результатов:</w:t>
      </w:r>
    </w:p>
    <w:p w:rsidR="007D6824" w:rsidRPr="00F07B0D" w:rsidRDefault="007D6824" w:rsidP="00F07B0D">
      <w:pPr>
        <w:jc w:val="center"/>
        <w:rPr>
          <w:color w:val="000000"/>
        </w:rPr>
      </w:pPr>
      <w:r w:rsidRPr="00F07B0D">
        <w:rPr>
          <w:b/>
          <w:bCs/>
          <w:i/>
          <w:iCs/>
          <w:color w:val="000000"/>
        </w:rPr>
        <w:t>35 – 42 - высокий уровень 20 – 34 – средний уровень 0 – 19 – низкий уровень</w:t>
      </w:r>
    </w:p>
    <w:tbl>
      <w:tblPr>
        <w:tblW w:w="9613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12"/>
        <w:gridCol w:w="7601"/>
      </w:tblGrid>
      <w:tr w:rsidR="007D6824" w:rsidRPr="00F07B0D" w:rsidTr="006F7D4B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Уровни познавательной активности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Психолого-педагогические особенности учащихся</w:t>
            </w:r>
          </w:p>
        </w:tc>
      </w:tr>
      <w:tr w:rsidR="007D6824" w:rsidRPr="00F07B0D" w:rsidTr="006F7D4B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Низкий</w:t>
            </w:r>
          </w:p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Обучающийся пассивен, слабо реагирует на требования учителя, не проявляет желания к самостоятельной работе.</w:t>
            </w:r>
          </w:p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Данный уровень отличается неустойчивостью волевых усилий, отсутствием у обучающегося интереса к углублению знаний, отсутствием вопросов типа: «Почему?».</w:t>
            </w:r>
          </w:p>
        </w:tc>
      </w:tr>
      <w:tr w:rsidR="007D6824" w:rsidRPr="00F07B0D" w:rsidTr="006F7D4B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Средний</w:t>
            </w:r>
          </w:p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Обучающийся стремится к выявлению смысла изучаемого материала, стремится познать связи между явлениями и процессами, овладеть способами применения знаний в большей степени в неизмененных условиях.</w:t>
            </w:r>
          </w:p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Характерный показатель: относительная устойчивость волевых усилий, которая проявляется в том, что обучающийся стремится довести начатое дело до конца, при затруднении не отказывается от выполнения задания, а принимает помощь или ищет пути решения.</w:t>
            </w:r>
          </w:p>
        </w:tc>
      </w:tr>
      <w:tr w:rsidR="007D6824" w:rsidRPr="00F07B0D" w:rsidTr="006F7D4B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Высокий</w:t>
            </w:r>
          </w:p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уровень</w:t>
            </w:r>
          </w:p>
          <w:p w:rsidR="007D6824" w:rsidRPr="00F07B0D" w:rsidRDefault="007D6824" w:rsidP="00F07B0D">
            <w:pPr>
              <w:jc w:val="center"/>
              <w:rPr>
                <w:color w:val="000000"/>
              </w:rPr>
            </w:pP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Характеризуется интересом и стремлением проникнуть в сущность явлений и их взаимосвязей, овладеть способами применения знаний в измененных условиях, возможно, найти для этой цели новый способ.</w:t>
            </w:r>
          </w:p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Характерная особенность – проявление высоких волевых качеств обучающегося, упорство и настойчивость в достижении цели, широкие и стойкие познавательные интересы.</w:t>
            </w:r>
          </w:p>
        </w:tc>
      </w:tr>
    </w:tbl>
    <w:p w:rsidR="007D6824" w:rsidRPr="00F07B0D" w:rsidRDefault="007D6824" w:rsidP="00F07B0D">
      <w:pPr>
        <w:rPr>
          <w:color w:val="000000"/>
        </w:rPr>
      </w:pPr>
    </w:p>
    <w:p w:rsidR="007D6824" w:rsidRPr="00F07B0D" w:rsidRDefault="007D6824" w:rsidP="00F07B0D">
      <w:pPr>
        <w:rPr>
          <w:color w:val="000000"/>
        </w:rPr>
      </w:pPr>
      <w:r w:rsidRPr="00F07B0D">
        <w:rPr>
          <w:b/>
          <w:bCs/>
          <w:color w:val="000000"/>
        </w:rPr>
        <w:t>Психодиагностическая карта</w:t>
      </w:r>
    </w:p>
    <w:tbl>
      <w:tblPr>
        <w:tblpPr w:leftFromText="36" w:rightFromText="36" w:vertAnchor="text"/>
        <w:tblW w:w="829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6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90"/>
      </w:tblGrid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№</w:t>
            </w:r>
          </w:p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color w:val="000000"/>
              </w:rPr>
              <w:t>вопроса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  <w:r w:rsidRPr="00F07B0D">
              <w:rPr>
                <w:color w:val="000000"/>
              </w:rPr>
              <w:t>111</w:t>
            </w: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19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29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39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49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50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51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52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  <w:tr w:rsidR="007D6824" w:rsidRPr="00F07B0D" w:rsidTr="006F7D4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824" w:rsidRPr="00F07B0D" w:rsidRDefault="007D6824" w:rsidP="00F07B0D">
            <w:pPr>
              <w:jc w:val="center"/>
              <w:rPr>
                <w:color w:val="000000"/>
              </w:rPr>
            </w:pPr>
            <w:r w:rsidRPr="00F07B0D">
              <w:rPr>
                <w:b/>
                <w:bCs/>
                <w:color w:val="000000"/>
              </w:rPr>
              <w:t>Средний балл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824" w:rsidRPr="00F07B0D" w:rsidRDefault="007D6824" w:rsidP="00F07B0D">
            <w:pPr>
              <w:rPr>
                <w:color w:val="000000"/>
              </w:rPr>
            </w:pPr>
          </w:p>
        </w:tc>
      </w:tr>
    </w:tbl>
    <w:p w:rsidR="00772E5C" w:rsidRPr="00F07B0D" w:rsidRDefault="00772E5C" w:rsidP="00F07B0D"/>
    <w:sectPr w:rsidR="00772E5C" w:rsidRPr="00F07B0D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A1" w:rsidRDefault="008C78A1" w:rsidP="003A0C22">
      <w:r>
        <w:separator/>
      </w:r>
    </w:p>
  </w:endnote>
  <w:endnote w:type="continuationSeparator" w:id="1">
    <w:p w:rsidR="008C78A1" w:rsidRDefault="008C78A1" w:rsidP="003A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A1" w:rsidRDefault="008C78A1" w:rsidP="003A0C22">
      <w:r>
        <w:separator/>
      </w:r>
    </w:p>
  </w:footnote>
  <w:footnote w:type="continuationSeparator" w:id="1">
    <w:p w:rsidR="008C78A1" w:rsidRDefault="008C78A1" w:rsidP="003A0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22" w:rsidRPr="003A0C22" w:rsidRDefault="003A0C22" w:rsidP="003A0C22">
    <w:pPr>
      <w:pStyle w:val="a4"/>
      <w:jc w:val="right"/>
      <w:rPr>
        <w:sz w:val="20"/>
        <w:szCs w:val="20"/>
      </w:rPr>
    </w:pPr>
    <w:r w:rsidRPr="003A0C22">
      <w:rPr>
        <w:sz w:val="20"/>
        <w:szCs w:val="20"/>
      </w:rPr>
      <w:t>ПРИЛОЖЕНИЕ 1</w:t>
    </w:r>
  </w:p>
  <w:p w:rsidR="003A0C22" w:rsidRDefault="003A0C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24"/>
    <w:rsid w:val="00126CAF"/>
    <w:rsid w:val="00334CDA"/>
    <w:rsid w:val="003A0C22"/>
    <w:rsid w:val="006C75F3"/>
    <w:rsid w:val="00767012"/>
    <w:rsid w:val="00772E5C"/>
    <w:rsid w:val="00785F90"/>
    <w:rsid w:val="007D6824"/>
    <w:rsid w:val="008C78A1"/>
    <w:rsid w:val="00BE2374"/>
    <w:rsid w:val="00F0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0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0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0C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2023-06-24T07:26:00Z</dcterms:created>
  <dcterms:modified xsi:type="dcterms:W3CDTF">2023-06-24T07:26:00Z</dcterms:modified>
</cp:coreProperties>
</file>