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D" w:rsidRPr="007E34AC" w:rsidRDefault="005F1F6D" w:rsidP="007E34AC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Создание сильного коллективного духа в компании: ключевое условие успешного развития</w:t>
      </w:r>
    </w:p>
    <w:p w:rsidR="00A75516" w:rsidRPr="007E34AC" w:rsidRDefault="00A75516" w:rsidP="007E34A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Чтобы создать единый коллективный дух, необходимо разработать четкую корпоративную культуру, ориентированную на общие цели и ценности. Важно, чтобы каждый сотрудник осознавал свою важность и роль в достижении этих целей. Таким образом, миссия и ценности компании становятся общими и приоритетными для всех участников команды. В этом контексте коммуникация и обратная связь играют важную роль. Регулярные общие собрания, корпоративные тренинги и взаимодействие между различными подразделениями помогут развить взаимопонимание и чувство единства в коллективе.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Важно создать команду сильных профессионалов, которые разделяют общие цели и готовы сотрудничать ради достижения успеха.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Поддержание работоспособности коллектива является важной задачей руководства. Определение ролей и задач каждого члена команды и создание прозрачной и эффективной системы делегирования поможет в достижении данной цели.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Взаимодействие между сотрудниками стимулирует развитие отличного коллективного духа. Создание условий для общения и формирование дружелюбной атмосферы являются ключевыми элементами.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целом, созда</w:t>
      </w:r>
      <w:r w:rsid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ние единого коллективного духа -</w:t>
      </w: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это множество маленьких шагов, которые ведут к общему цели. Будучи целеустремленными и нацеленными на взаимопомощь, команда может достичь больших результатов и обеспечить успешное развитие компании.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Улучшение коммуникации</w:t>
      </w:r>
    </w:p>
    <w:p w:rsidR="007E34AC" w:rsidRPr="007E34AC" w:rsidRDefault="007E34AC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Коммуникация играет важную роль в любом бизнесе. От качества коммуникации зависит эффективность работы, порядок и гармония в коллективе. Улучшение коммуникации поможет повысить эффективность работы и сделать бизнес более продуктивным.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1. Круговая коммуникация. Для того чтобы улучшить коммуникацию в организации, стоит вложить усилия в создание круговой коммуникации. Это означает, что информация должна свободно передвигаться как вверх, так и вниз по иерархии организации, а также горизонтально между различными отделами и сотрудниками. Для этого можно организовать регулярные совещания, встречи, открыть специальные каналы связи, такие как электронная почта или внутренние чаты.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 Активное слушание. Очень важно научиться активно слушать и давать полное внимание своим собеседникам. Это поможет лучше понять их потребности, проблемы и идеи. Важно не только услышать, но и проявить </w:t>
      </w: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интерес, задать вопросы, проявить эмпатию. Такой подход к коммуникации сделает ее более эффективной и выстроит доверительные отношения между коллегами и руководством.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3. Четкость и ясность. Успешная коммуникация основана на четкости и ясности. Все информацию следует передавать четко и ясно, используя простой и понятный язык. Важно избегать двусмысленностей и неопределенности, чтобы избежать недоразумений и проблем. При необходимости стоит использовать дополнительные материалы, такие как графики, таблицы или презентации, чтобы сделать информацию более наглядной.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4. Эмоциональный интеллект. Для успешной коммуникации важно развивать эмоциональный интеллект. Это означает быть в состоянии управлять собственными эмоциями и эмоциональными реакциями, а также чувствовать и учитывать эмоции других людей. Эмоционально развитые люди обычно лучше понимают своих собеседников, поддерживают хорошие отношения и быстрее находят конструктивные решения.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E34AC">
        <w:rPr>
          <w:rFonts w:ascii="Times New Roman" w:hAnsi="Times New Roman" w:cs="Times New Roman"/>
          <w:kern w:val="36"/>
          <w:sz w:val="28"/>
          <w:szCs w:val="28"/>
          <w:lang w:eastAsia="ru-RU"/>
        </w:rPr>
        <w:t>5. Обратная связь. Важной частью улучшения коммуникации является обратная связь. Она позволяет оценить качество коммуникации, выявить проблемы и недочеты, а также найти способы их решения. Взаимная обратная связь между коллегами и руководством помогает создать открытую и доверительную среду, в которой все чувствуют себя комфортно и могут свободно высказывать свои мысли и идеи.</w:t>
      </w: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1F6D" w:rsidRPr="007E34AC" w:rsidRDefault="005F1F6D" w:rsidP="007E34A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72E5C" w:rsidRPr="007E34AC" w:rsidRDefault="00772E5C" w:rsidP="007E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E5C" w:rsidRPr="007E34A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91" w:rsidRDefault="009A5591" w:rsidP="007E34AC">
      <w:pPr>
        <w:spacing w:after="0" w:line="240" w:lineRule="auto"/>
      </w:pPr>
      <w:r>
        <w:separator/>
      </w:r>
    </w:p>
  </w:endnote>
  <w:endnote w:type="continuationSeparator" w:id="1">
    <w:p w:rsidR="009A5591" w:rsidRDefault="009A5591" w:rsidP="007E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91" w:rsidRDefault="009A5591" w:rsidP="007E34AC">
      <w:pPr>
        <w:spacing w:after="0" w:line="240" w:lineRule="auto"/>
      </w:pPr>
      <w:r>
        <w:separator/>
      </w:r>
    </w:p>
  </w:footnote>
  <w:footnote w:type="continuationSeparator" w:id="1">
    <w:p w:rsidR="009A5591" w:rsidRDefault="009A5591" w:rsidP="007E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AC" w:rsidRPr="007E34AC" w:rsidRDefault="007E34AC" w:rsidP="007E34AC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E34AC">
      <w:rPr>
        <w:rFonts w:ascii="Times New Roman" w:hAnsi="Times New Roman" w:cs="Times New Roman"/>
        <w:sz w:val="24"/>
        <w:szCs w:val="24"/>
      </w:rPr>
      <w:t>ПРИЛОЖЕНИЕ 1</w:t>
    </w:r>
  </w:p>
  <w:p w:rsidR="007E34AC" w:rsidRDefault="007E3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6D"/>
    <w:rsid w:val="000328D3"/>
    <w:rsid w:val="005F1F6D"/>
    <w:rsid w:val="00682510"/>
    <w:rsid w:val="00772E5C"/>
    <w:rsid w:val="007E34AC"/>
    <w:rsid w:val="009A5591"/>
    <w:rsid w:val="00A7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4AC"/>
  </w:style>
  <w:style w:type="paragraph" w:styleId="a5">
    <w:name w:val="footer"/>
    <w:basedOn w:val="a"/>
    <w:link w:val="a6"/>
    <w:uiPriority w:val="99"/>
    <w:semiHidden/>
    <w:unhideWhenUsed/>
    <w:rsid w:val="007E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4AC"/>
  </w:style>
  <w:style w:type="paragraph" w:styleId="a7">
    <w:name w:val="Balloon Text"/>
    <w:basedOn w:val="a"/>
    <w:link w:val="a8"/>
    <w:uiPriority w:val="99"/>
    <w:semiHidden/>
    <w:unhideWhenUsed/>
    <w:rsid w:val="007E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2023-11-14T15:27:00Z</dcterms:created>
  <dcterms:modified xsi:type="dcterms:W3CDTF">2023-11-14T16:44:00Z</dcterms:modified>
</cp:coreProperties>
</file>