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C" w:rsidRDefault="0070708F">
      <w:r w:rsidRPr="0070708F">
        <w:rPr>
          <w:noProof/>
          <w:lang w:eastAsia="ru-RU"/>
        </w:rPr>
        <w:drawing>
          <wp:inline distT="0" distB="0" distL="0" distR="0">
            <wp:extent cx="5940425" cy="3343393"/>
            <wp:effectExtent l="19050" t="0" r="3175" b="0"/>
            <wp:docPr id="5" name="Рисунок 41" descr="https://buhexpert8.ru/wp-content/uploads/2023/10/image006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buhexpert8.ru/wp-content/uploads/2023/10/image006-1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F5" w:rsidRPr="000C14D5" w:rsidRDefault="00585AF5" w:rsidP="000C14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2- Затраты, входящие в состав капвложений, чтобы далее быть учтенными в первоначальной стоимости OC</w:t>
      </w:r>
    </w:p>
    <w:p w:rsidR="00585AF5" w:rsidRDefault="00585AF5"/>
    <w:p w:rsidR="003C5619" w:rsidRDefault="003C5619"/>
    <w:p w:rsidR="003C5619" w:rsidRDefault="003C5619"/>
    <w:p w:rsidR="003C5619" w:rsidRDefault="003C5619"/>
    <w:p w:rsidR="003C5619" w:rsidRDefault="003C5619"/>
    <w:p w:rsidR="003C5619" w:rsidRDefault="003C5619"/>
    <w:p w:rsidR="003C5619" w:rsidRDefault="003C5619"/>
    <w:p w:rsidR="003C5619" w:rsidRDefault="003C5619"/>
    <w:p w:rsidR="003C5619" w:rsidRDefault="003C5619"/>
    <w:p w:rsidR="003C5619" w:rsidRDefault="003C5619"/>
    <w:p w:rsidR="003C5619" w:rsidRDefault="003C5619"/>
    <w:p w:rsidR="003C5619" w:rsidRDefault="003C5619"/>
    <w:p w:rsidR="003C5619" w:rsidRDefault="003C5619"/>
    <w:p w:rsidR="003C5619" w:rsidRDefault="003C5619"/>
    <w:p w:rsidR="003C5619" w:rsidRDefault="003C5619"/>
    <w:p w:rsidR="003C5619" w:rsidRDefault="003C5619"/>
    <w:p w:rsidR="003C5619" w:rsidRDefault="003C5619" w:rsidP="003C5619">
      <w:pPr>
        <w:spacing w:before="240" w:after="240" w:line="240" w:lineRule="auto"/>
        <w:jc w:val="both"/>
        <w:rPr>
          <w:rFonts w:ascii="PT Sans" w:eastAsia="Times New Roman" w:hAnsi="PT Sans" w:cs="Times New Roman"/>
          <w:color w:val="33305A"/>
          <w:lang w:eastAsia="ru-RU"/>
        </w:rPr>
      </w:pPr>
    </w:p>
    <w:p w:rsidR="003C5619" w:rsidRDefault="003C5619" w:rsidP="003C5619">
      <w:pPr>
        <w:spacing w:before="240" w:after="240" w:line="240" w:lineRule="auto"/>
        <w:jc w:val="both"/>
        <w:rPr>
          <w:rFonts w:ascii="PT Sans" w:eastAsia="Times New Roman" w:hAnsi="PT Sans" w:cs="Times New Roman"/>
          <w:color w:val="33305A"/>
          <w:lang w:eastAsia="ru-RU"/>
        </w:rPr>
      </w:pPr>
      <w:r w:rsidRPr="00B71DEB">
        <w:rPr>
          <w:rFonts w:ascii="PT Sans" w:eastAsia="Times New Roman" w:hAnsi="PT Sans" w:cs="Times New Roman"/>
          <w:noProof/>
          <w:color w:val="33305A"/>
          <w:lang w:eastAsia="ru-RU"/>
        </w:rPr>
        <w:drawing>
          <wp:inline distT="0" distB="0" distL="0" distR="0">
            <wp:extent cx="6107430" cy="3970020"/>
            <wp:effectExtent l="19050" t="0" r="7620" b="0"/>
            <wp:docPr id="6" name="Рисунок 42" descr="https://buhexpert8.ru/wp-content/uploads/2023/10/image007-2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buhexpert8.ru/wp-content/uploads/2023/10/image007-2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565" cy="397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19" w:rsidRPr="000C14D5" w:rsidRDefault="003C5619" w:rsidP="000C14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05A"/>
          <w:sz w:val="28"/>
          <w:szCs w:val="28"/>
          <w:lang w:eastAsia="ru-RU"/>
        </w:rPr>
      </w:pPr>
      <w:r w:rsidRPr="000C14D5">
        <w:rPr>
          <w:rFonts w:ascii="Times New Roman" w:eastAsia="Times New Roman" w:hAnsi="Times New Roman" w:cs="Times New Roman"/>
          <w:color w:val="33305A"/>
          <w:sz w:val="28"/>
          <w:szCs w:val="28"/>
          <w:lang w:eastAsia="ru-RU"/>
        </w:rPr>
        <w:t>Рисунок 3- Фактические затраты при признании капитальных вложений</w:t>
      </w:r>
    </w:p>
    <w:p w:rsidR="00C90727" w:rsidRPr="000C14D5" w:rsidRDefault="00C90727" w:rsidP="000C14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05A"/>
          <w:sz w:val="28"/>
          <w:szCs w:val="28"/>
          <w:lang w:eastAsia="ru-RU"/>
        </w:rPr>
      </w:pPr>
    </w:p>
    <w:p w:rsidR="00C90727" w:rsidRPr="000C14D5" w:rsidRDefault="00C90727" w:rsidP="000C14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05A"/>
          <w:sz w:val="28"/>
          <w:szCs w:val="28"/>
          <w:lang w:eastAsia="ru-RU"/>
        </w:rPr>
      </w:pPr>
      <w:r w:rsidRPr="000C14D5">
        <w:rPr>
          <w:rFonts w:ascii="Times New Roman" w:eastAsia="Times New Roman" w:hAnsi="Times New Roman" w:cs="Times New Roman"/>
          <w:color w:val="33305A"/>
          <w:sz w:val="28"/>
          <w:szCs w:val="28"/>
          <w:lang w:eastAsia="ru-RU"/>
        </w:rPr>
        <w:t>Примечания к схеме:</w:t>
      </w:r>
    </w:p>
    <w:p w:rsidR="003C5619" w:rsidRDefault="00C90727">
      <w:r w:rsidRPr="00C90727">
        <w:rPr>
          <w:noProof/>
          <w:lang w:eastAsia="ru-RU"/>
        </w:rPr>
        <w:drawing>
          <wp:inline distT="0" distB="0" distL="0" distR="0">
            <wp:extent cx="5940425" cy="3100948"/>
            <wp:effectExtent l="19050" t="0" r="3175" b="0"/>
            <wp:docPr id="43" name="Рисунок 43" descr="https://buhexpert8.ru/wp-content/uploads/2023/10/image008-19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buhexpert8.ru/wp-content/uploads/2023/10/image008-19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19" w:rsidRDefault="003C5619"/>
    <w:p w:rsidR="003C5619" w:rsidRDefault="003C5619"/>
    <w:p w:rsidR="003C5619" w:rsidRDefault="003C5619"/>
    <w:p w:rsidR="003C5619" w:rsidRDefault="003C5619"/>
    <w:sectPr w:rsidR="003C5619" w:rsidSect="00772E5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29" w:rsidRDefault="004E0D29" w:rsidP="000C14D5">
      <w:pPr>
        <w:spacing w:after="0" w:line="240" w:lineRule="auto"/>
      </w:pPr>
      <w:r>
        <w:separator/>
      </w:r>
    </w:p>
  </w:endnote>
  <w:endnote w:type="continuationSeparator" w:id="1">
    <w:p w:rsidR="004E0D29" w:rsidRDefault="004E0D29" w:rsidP="000C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29" w:rsidRDefault="004E0D29" w:rsidP="000C14D5">
      <w:pPr>
        <w:spacing w:after="0" w:line="240" w:lineRule="auto"/>
      </w:pPr>
      <w:r>
        <w:separator/>
      </w:r>
    </w:p>
  </w:footnote>
  <w:footnote w:type="continuationSeparator" w:id="1">
    <w:p w:rsidR="004E0D29" w:rsidRDefault="004E0D29" w:rsidP="000C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D5" w:rsidRPr="000C14D5" w:rsidRDefault="000C14D5" w:rsidP="000C14D5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0C14D5">
      <w:rPr>
        <w:rFonts w:ascii="Times New Roman" w:hAnsi="Times New Roman" w:cs="Times New Roman"/>
        <w:sz w:val="24"/>
        <w:szCs w:val="24"/>
      </w:rPr>
      <w:t>ПРИЛОЖЕНИЕ 3</w:t>
    </w:r>
  </w:p>
  <w:p w:rsidR="000C14D5" w:rsidRDefault="000C14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08F"/>
    <w:rsid w:val="000C14D5"/>
    <w:rsid w:val="00351E2E"/>
    <w:rsid w:val="00372167"/>
    <w:rsid w:val="003C5619"/>
    <w:rsid w:val="004E0D29"/>
    <w:rsid w:val="00585AF5"/>
    <w:rsid w:val="0070708F"/>
    <w:rsid w:val="00772E5C"/>
    <w:rsid w:val="00875EE0"/>
    <w:rsid w:val="00C90727"/>
    <w:rsid w:val="00E9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4D5"/>
  </w:style>
  <w:style w:type="paragraph" w:styleId="a7">
    <w:name w:val="footer"/>
    <w:basedOn w:val="a"/>
    <w:link w:val="a8"/>
    <w:uiPriority w:val="99"/>
    <w:semiHidden/>
    <w:unhideWhenUsed/>
    <w:rsid w:val="000C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expert8.ru/wp-content/uploads/2023/10/image007-21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hexpert8.ru/wp-content/uploads/2023/10/image006-19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buhexpert8.ru/wp-content/uploads/2023/10/image008-19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2023-11-17T09:40:00Z</dcterms:created>
  <dcterms:modified xsi:type="dcterms:W3CDTF">2024-01-08T14:23:00Z</dcterms:modified>
</cp:coreProperties>
</file>