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C0" w:rsidRPr="006558E0" w:rsidRDefault="00C10DC0" w:rsidP="00C10DC0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558E0">
        <w:rPr>
          <w:b/>
          <w:bCs/>
          <w:sz w:val="28"/>
          <w:szCs w:val="28"/>
          <w:lang w:eastAsia="ru-RU"/>
        </w:rPr>
        <w:t>Виды маркетинговых стратегий</w:t>
      </w:r>
    </w:p>
    <w:p w:rsidR="00C10DC0" w:rsidRDefault="00C10DC0" w:rsidP="00C10DC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C10DC0" w:rsidRPr="00CF3B4D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z w:val="28"/>
          <w:szCs w:val="28"/>
          <w:lang w:eastAsia="ru-RU"/>
        </w:rPr>
        <w:t xml:space="preserve">1)Базовые стратегии по Портеру. </w:t>
      </w:r>
      <w:r w:rsidRPr="00CF3B4D">
        <w:rPr>
          <w:spacing w:val="2"/>
          <w:sz w:val="28"/>
          <w:szCs w:val="28"/>
          <w:lang w:eastAsia="ru-RU"/>
        </w:rPr>
        <w:t>Майкл Портер выделил 3 базовых конкурентных стратегии:</w:t>
      </w:r>
    </w:p>
    <w:p w:rsidR="00C10DC0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pacing w:val="2"/>
          <w:sz w:val="28"/>
          <w:szCs w:val="28"/>
          <w:lang w:eastAsia="ru-RU"/>
        </w:rPr>
        <w:t>1.1)Лидерство по издержкам. </w:t>
      </w:r>
      <w:r w:rsidRPr="00CF3B4D">
        <w:rPr>
          <w:spacing w:val="2"/>
          <w:sz w:val="28"/>
          <w:szCs w:val="28"/>
          <w:lang w:eastAsia="ru-RU"/>
        </w:rPr>
        <w:t xml:space="preserve">Компания </w:t>
      </w:r>
      <w:r>
        <w:rPr>
          <w:spacing w:val="2"/>
          <w:sz w:val="28"/>
          <w:szCs w:val="28"/>
          <w:lang w:eastAsia="ru-RU"/>
        </w:rPr>
        <w:t>снижает</w:t>
      </w:r>
      <w:r w:rsidRPr="00CF3B4D">
        <w:rPr>
          <w:spacing w:val="2"/>
          <w:sz w:val="28"/>
          <w:szCs w:val="28"/>
          <w:lang w:eastAsia="ru-RU"/>
        </w:rPr>
        <w:t xml:space="preserve"> расходы там, где это только возможно, что позволяет снижать стоимость продукта для конечного потребителя. </w:t>
      </w:r>
    </w:p>
    <w:p w:rsidR="00C10DC0" w:rsidRPr="00CF3B4D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pacing w:val="2"/>
          <w:sz w:val="28"/>
          <w:szCs w:val="28"/>
          <w:lang w:eastAsia="ru-RU"/>
        </w:rPr>
        <w:t>1.2)Дифференциация. </w:t>
      </w:r>
      <w:r w:rsidRPr="00CF3B4D">
        <w:rPr>
          <w:spacing w:val="2"/>
          <w:sz w:val="28"/>
          <w:szCs w:val="28"/>
          <w:lang w:eastAsia="ru-RU"/>
        </w:rPr>
        <w:t>Компания имеет хотя</w:t>
      </w:r>
      <w:r>
        <w:rPr>
          <w:spacing w:val="2"/>
          <w:sz w:val="28"/>
          <w:szCs w:val="28"/>
          <w:lang w:eastAsia="ru-RU"/>
        </w:rPr>
        <w:t xml:space="preserve"> </w:t>
      </w:r>
      <w:r w:rsidRPr="00CF3B4D">
        <w:rPr>
          <w:spacing w:val="2"/>
          <w:sz w:val="28"/>
          <w:szCs w:val="28"/>
          <w:lang w:eastAsia="ru-RU"/>
        </w:rPr>
        <w:t> бы одно уникальное свойство,</w:t>
      </w:r>
      <w:r>
        <w:rPr>
          <w:spacing w:val="2"/>
          <w:sz w:val="28"/>
          <w:szCs w:val="28"/>
          <w:lang w:eastAsia="ru-RU"/>
        </w:rPr>
        <w:t xml:space="preserve"> которо</w:t>
      </w:r>
      <w:r w:rsidRPr="00CF3B4D">
        <w:rPr>
          <w:spacing w:val="2"/>
          <w:sz w:val="28"/>
          <w:szCs w:val="28"/>
          <w:lang w:eastAsia="ru-RU"/>
        </w:rPr>
        <w:t>е выгодно отличает ее от</w:t>
      </w:r>
      <w:r>
        <w:rPr>
          <w:spacing w:val="2"/>
          <w:sz w:val="28"/>
          <w:szCs w:val="28"/>
          <w:lang w:eastAsia="ru-RU"/>
        </w:rPr>
        <w:t xml:space="preserve"> </w:t>
      </w:r>
      <w:r w:rsidRPr="00CF3B4D">
        <w:rPr>
          <w:spacing w:val="2"/>
          <w:sz w:val="28"/>
          <w:szCs w:val="28"/>
          <w:lang w:eastAsia="ru-RU"/>
        </w:rPr>
        <w:t> конкурентов и</w:t>
      </w:r>
      <w:r>
        <w:rPr>
          <w:spacing w:val="2"/>
          <w:sz w:val="28"/>
          <w:szCs w:val="28"/>
          <w:lang w:eastAsia="ru-RU"/>
        </w:rPr>
        <w:t xml:space="preserve"> </w:t>
      </w:r>
      <w:r w:rsidRPr="00CF3B4D">
        <w:rPr>
          <w:spacing w:val="2"/>
          <w:sz w:val="28"/>
          <w:szCs w:val="28"/>
          <w:lang w:eastAsia="ru-RU"/>
        </w:rPr>
        <w:t> приводит к</w:t>
      </w:r>
      <w:r>
        <w:rPr>
          <w:spacing w:val="2"/>
          <w:sz w:val="28"/>
          <w:szCs w:val="28"/>
          <w:lang w:eastAsia="ru-RU"/>
        </w:rPr>
        <w:t xml:space="preserve"> </w:t>
      </w:r>
      <w:r w:rsidRPr="00CF3B4D">
        <w:rPr>
          <w:spacing w:val="2"/>
          <w:sz w:val="28"/>
          <w:szCs w:val="28"/>
          <w:lang w:eastAsia="ru-RU"/>
        </w:rPr>
        <w:t>лидерству на</w:t>
      </w:r>
      <w:r>
        <w:rPr>
          <w:spacing w:val="2"/>
          <w:sz w:val="28"/>
          <w:szCs w:val="28"/>
          <w:lang w:eastAsia="ru-RU"/>
        </w:rPr>
        <w:t xml:space="preserve"> </w:t>
      </w:r>
      <w:r w:rsidRPr="00CF3B4D">
        <w:rPr>
          <w:spacing w:val="2"/>
          <w:sz w:val="28"/>
          <w:szCs w:val="28"/>
          <w:lang w:eastAsia="ru-RU"/>
        </w:rPr>
        <w:t>рынке. Это может быть крутой сервис, высокое качество продукта, уникальная дилерская сеть, статус новатора.</w:t>
      </w:r>
    </w:p>
    <w:p w:rsidR="00C10DC0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pacing w:val="2"/>
          <w:sz w:val="28"/>
          <w:szCs w:val="28"/>
          <w:lang w:eastAsia="ru-RU"/>
        </w:rPr>
        <w:t>1.3)Фокусирование. </w:t>
      </w:r>
      <w:r w:rsidRPr="00CF3B4D">
        <w:rPr>
          <w:spacing w:val="2"/>
          <w:sz w:val="28"/>
          <w:szCs w:val="28"/>
          <w:lang w:eastAsia="ru-RU"/>
        </w:rPr>
        <w:t>Компания ориентируется строго на </w:t>
      </w:r>
      <w:r>
        <w:rPr>
          <w:spacing w:val="2"/>
          <w:sz w:val="28"/>
          <w:szCs w:val="28"/>
          <w:lang w:eastAsia="ru-RU"/>
        </w:rPr>
        <w:t xml:space="preserve"> </w:t>
      </w:r>
      <w:r w:rsidRPr="00CF3B4D">
        <w:rPr>
          <w:spacing w:val="2"/>
          <w:sz w:val="28"/>
          <w:szCs w:val="28"/>
          <w:lang w:eastAsia="ru-RU"/>
        </w:rPr>
        <w:t>конкретный сег</w:t>
      </w:r>
      <w:r>
        <w:rPr>
          <w:spacing w:val="2"/>
          <w:sz w:val="28"/>
          <w:szCs w:val="28"/>
          <w:lang w:eastAsia="ru-RU"/>
        </w:rPr>
        <w:t xml:space="preserve">- </w:t>
      </w:r>
      <w:r w:rsidRPr="00CF3B4D">
        <w:rPr>
          <w:spacing w:val="2"/>
          <w:sz w:val="28"/>
          <w:szCs w:val="28"/>
          <w:lang w:eastAsia="ru-RU"/>
        </w:rPr>
        <w:t>мент рынка и стремится к лидерству в нем</w:t>
      </w:r>
      <w:r>
        <w:rPr>
          <w:spacing w:val="2"/>
          <w:sz w:val="28"/>
          <w:szCs w:val="28"/>
          <w:lang w:eastAsia="ru-RU"/>
        </w:rPr>
        <w:t>.</w:t>
      </w:r>
    </w:p>
    <w:p w:rsidR="00C10DC0" w:rsidRPr="00CF3B4D" w:rsidRDefault="00C10DC0" w:rsidP="00C10DC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CF3B4D">
        <w:rPr>
          <w:spacing w:val="2"/>
          <w:sz w:val="28"/>
          <w:szCs w:val="28"/>
          <w:lang w:eastAsia="ru-RU"/>
        </w:rPr>
        <w:t>2)</w:t>
      </w:r>
      <w:r w:rsidRPr="00CF3B4D">
        <w:rPr>
          <w:bCs/>
          <w:sz w:val="28"/>
          <w:szCs w:val="28"/>
          <w:lang w:eastAsia="ru-RU"/>
        </w:rPr>
        <w:t>Конкурентные стратегии</w:t>
      </w:r>
      <w:r w:rsidRPr="00CF3B4D">
        <w:rPr>
          <w:bCs/>
          <w:sz w:val="28"/>
          <w:szCs w:val="28"/>
          <w:shd w:val="clear" w:color="auto" w:fill="FFFFFF"/>
          <w:lang w:eastAsia="ru-RU"/>
        </w:rPr>
        <w:t>.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F3B4D">
        <w:rPr>
          <w:bCs/>
          <w:sz w:val="28"/>
          <w:szCs w:val="28"/>
          <w:shd w:val="clear" w:color="auto" w:fill="FFFFFF"/>
          <w:lang w:eastAsia="ru-RU"/>
        </w:rPr>
        <w:t>Конкурентные стратегии</w:t>
      </w:r>
      <w:r w:rsidRPr="00CF3B4D">
        <w:rPr>
          <w:sz w:val="28"/>
          <w:szCs w:val="28"/>
          <w:lang w:eastAsia="ru-RU"/>
        </w:rPr>
        <w:t xml:space="preserve"> зависят от ситуации в компании и на рынке, они имеют следующую классификацию:</w:t>
      </w:r>
    </w:p>
    <w:p w:rsidR="00C10DC0" w:rsidRPr="00CF3B4D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pacing w:val="2"/>
          <w:sz w:val="28"/>
          <w:szCs w:val="28"/>
          <w:lang w:eastAsia="ru-RU"/>
        </w:rPr>
        <w:t>2.1)Лидерство. </w:t>
      </w:r>
      <w:r w:rsidRPr="00CF3B4D">
        <w:rPr>
          <w:spacing w:val="2"/>
          <w:sz w:val="28"/>
          <w:szCs w:val="28"/>
          <w:lang w:eastAsia="ru-RU"/>
        </w:rPr>
        <w:t>Компания стремится быть впереди конкурентов, поэтому расширяет сферу влияния, ведет агрессивные рекламные кампании, внедряет передовые технологии.</w:t>
      </w:r>
    </w:p>
    <w:p w:rsidR="00C10DC0" w:rsidRPr="00CF3B4D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pacing w:val="2"/>
          <w:sz w:val="28"/>
          <w:szCs w:val="28"/>
          <w:lang w:eastAsia="ru-RU"/>
        </w:rPr>
        <w:t>2.2)Следующий за лидером. </w:t>
      </w:r>
      <w:r w:rsidRPr="00CF3B4D">
        <w:rPr>
          <w:spacing w:val="2"/>
          <w:sz w:val="28"/>
          <w:szCs w:val="28"/>
          <w:lang w:eastAsia="ru-RU"/>
        </w:rPr>
        <w:t>Компания повторяет поведение лидера, копирует его маркетинговые решения и старается обогнать там, где это возможно.</w:t>
      </w:r>
    </w:p>
    <w:p w:rsidR="00C10DC0" w:rsidRPr="00CF3B4D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pacing w:val="2"/>
          <w:sz w:val="28"/>
          <w:szCs w:val="28"/>
          <w:lang w:eastAsia="ru-RU"/>
        </w:rPr>
        <w:t>2.3)Челленджер. </w:t>
      </w:r>
      <w:r w:rsidRPr="00CF3B4D">
        <w:rPr>
          <w:spacing w:val="2"/>
          <w:sz w:val="28"/>
          <w:szCs w:val="28"/>
          <w:lang w:eastAsia="ru-RU"/>
        </w:rPr>
        <w:t>Компания строит свою маркетинговую стратегию на основании слабых мест конкурентов. Бросает вызов путем снижения цены.</w:t>
      </w:r>
    </w:p>
    <w:p w:rsidR="00C10DC0" w:rsidRPr="00CF3B4D" w:rsidRDefault="00C10DC0" w:rsidP="00C10DC0">
      <w:pPr>
        <w:spacing w:line="360" w:lineRule="auto"/>
        <w:ind w:firstLine="709"/>
        <w:jc w:val="both"/>
        <w:rPr>
          <w:spacing w:val="2"/>
          <w:sz w:val="28"/>
          <w:szCs w:val="28"/>
          <w:lang w:eastAsia="ru-RU"/>
        </w:rPr>
      </w:pPr>
      <w:r w:rsidRPr="00CF3B4D">
        <w:rPr>
          <w:bCs/>
          <w:spacing w:val="2"/>
          <w:sz w:val="28"/>
          <w:szCs w:val="28"/>
          <w:lang w:eastAsia="ru-RU"/>
        </w:rPr>
        <w:t>2.4)Нишер. </w:t>
      </w:r>
      <w:r w:rsidRPr="00CF3B4D">
        <w:rPr>
          <w:spacing w:val="2"/>
          <w:sz w:val="28"/>
          <w:szCs w:val="28"/>
          <w:lang w:eastAsia="ru-RU"/>
        </w:rPr>
        <w:t>Компания работает в конкретном сегменте. Ее цель — найти узкие ниши рынка, не охваченные лидером.</w:t>
      </w:r>
    </w:p>
    <w:p w:rsidR="00C10DC0" w:rsidRPr="00CF3B4D" w:rsidRDefault="00C10DC0" w:rsidP="00C10DC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3B4D">
        <w:rPr>
          <w:sz w:val="28"/>
          <w:szCs w:val="28"/>
          <w:lang w:eastAsia="ru-RU"/>
        </w:rPr>
        <w:t xml:space="preserve"> Филип Котлер выделяет следующие четыре конкурентные стратегии: расширение, удержание, сбор урожая, деинвестирование, таблица 1.1.</w:t>
      </w:r>
    </w:p>
    <w:p w:rsidR="006558E0" w:rsidRDefault="006558E0" w:rsidP="00C10DC0"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 w:rsidR="006558E0" w:rsidRDefault="006558E0" w:rsidP="00C10DC0"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 w:rsidR="00C10DC0" w:rsidRPr="00CF3B4D" w:rsidRDefault="00C10DC0" w:rsidP="00C10DC0"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  <w:r w:rsidRPr="00CF3B4D">
        <w:rPr>
          <w:sz w:val="28"/>
          <w:szCs w:val="28"/>
          <w:lang w:eastAsia="ru-RU"/>
        </w:rPr>
        <w:lastRenderedPageBreak/>
        <w:t>Таблица 1.1</w:t>
      </w:r>
    </w:p>
    <w:p w:rsidR="00C10DC0" w:rsidRPr="00CF3B4D" w:rsidRDefault="00C10DC0" w:rsidP="00C10DC0"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CF3B4D">
        <w:rPr>
          <w:sz w:val="28"/>
          <w:szCs w:val="28"/>
          <w:lang w:eastAsia="ru-RU"/>
        </w:rPr>
        <w:t>Конкурентные стратегии по Ф.Котлеру</w:t>
      </w:r>
      <w:r w:rsidRPr="00CF3B4D">
        <w:rPr>
          <w:sz w:val="28"/>
          <w:szCs w:val="28"/>
          <w:lang w:eastAsia="ru-RU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6911"/>
      </w:tblGrid>
      <w:tr w:rsidR="00C10DC0" w:rsidRPr="00CF3B4D" w:rsidTr="00362E58">
        <w:tc>
          <w:tcPr>
            <w:tcW w:w="675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CF3B4D">
              <w:rPr>
                <w:sz w:val="24"/>
                <w:szCs w:val="24"/>
                <w:lang w:eastAsia="ru-RU"/>
              </w:rPr>
              <w:t>тратегии</w:t>
            </w:r>
          </w:p>
        </w:tc>
        <w:tc>
          <w:tcPr>
            <w:tcW w:w="6911" w:type="dxa"/>
          </w:tcPr>
          <w:p w:rsidR="00C10DC0" w:rsidRPr="00CF3B4D" w:rsidRDefault="00C10DC0" w:rsidP="00362E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CF3B4D">
              <w:rPr>
                <w:sz w:val="24"/>
                <w:szCs w:val="24"/>
                <w:lang w:eastAsia="ru-RU"/>
              </w:rPr>
              <w:t>писание</w:t>
            </w:r>
          </w:p>
        </w:tc>
      </w:tr>
      <w:tr w:rsidR="00C10DC0" w:rsidRPr="00CF3B4D" w:rsidTr="00362E58">
        <w:tc>
          <w:tcPr>
            <w:tcW w:w="675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10DC0" w:rsidRPr="008E5CD2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8E5CD2">
              <w:rPr>
                <w:bCs/>
                <w:sz w:val="24"/>
                <w:szCs w:val="24"/>
                <w:lang w:eastAsia="ru-RU"/>
              </w:rPr>
              <w:t>Расширение</w:t>
            </w:r>
          </w:p>
        </w:tc>
        <w:tc>
          <w:tcPr>
            <w:tcW w:w="6911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Доля компании на рынке увеличивается за счёт инвестиций. При такой стратегии снижаются текущие доходы из-за того, что компания масштабирует производство: строит новые заводы, нанимает персонал, закупает оборудование.</w:t>
            </w:r>
          </w:p>
        </w:tc>
      </w:tr>
      <w:tr w:rsidR="00C10DC0" w:rsidRPr="00CF3B4D" w:rsidTr="00362E58">
        <w:tc>
          <w:tcPr>
            <w:tcW w:w="675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0DC0" w:rsidRPr="008E5CD2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8E5CD2">
              <w:rPr>
                <w:bCs/>
                <w:sz w:val="24"/>
                <w:szCs w:val="24"/>
                <w:lang w:eastAsia="ru-RU"/>
              </w:rPr>
              <w:t>Удержание</w:t>
            </w:r>
          </w:p>
        </w:tc>
        <w:tc>
          <w:tcPr>
            <w:tcW w:w="6911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 xml:space="preserve">Компания удерживает текущие позиции на рынке за счёт того, что фокусируется на продвижении товаров или услуг, которые приносят основной доход, несмотря на низкие темпы роста. </w:t>
            </w:r>
          </w:p>
        </w:tc>
      </w:tr>
      <w:tr w:rsidR="00C10DC0" w:rsidRPr="00CF3B4D" w:rsidTr="00362E58">
        <w:tc>
          <w:tcPr>
            <w:tcW w:w="675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10DC0" w:rsidRPr="008E5CD2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8E5CD2">
              <w:rPr>
                <w:bCs/>
                <w:sz w:val="24"/>
                <w:szCs w:val="24"/>
                <w:lang w:eastAsia="ru-RU"/>
              </w:rPr>
              <w:t>Сбор урожая</w:t>
            </w:r>
          </w:p>
        </w:tc>
        <w:tc>
          <w:tcPr>
            <w:tcW w:w="6911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Стратегия получения максимальной прибыли здесь и сейчас подходит для товаров и услуг с неопределённым будущим. Компания делает ставку на быстрый доход от их реализации и, соответственно, быстрое снижение расходов до того, как сократится объём продаж.</w:t>
            </w:r>
          </w:p>
        </w:tc>
      </w:tr>
      <w:tr w:rsidR="00C10DC0" w:rsidRPr="00CF3B4D" w:rsidTr="00362E58">
        <w:tc>
          <w:tcPr>
            <w:tcW w:w="675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C10DC0" w:rsidRPr="008E5CD2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8E5CD2">
              <w:rPr>
                <w:bCs/>
                <w:sz w:val="24"/>
                <w:szCs w:val="24"/>
                <w:lang w:eastAsia="ru-RU"/>
              </w:rPr>
              <w:t>Деинвестирование</w:t>
            </w:r>
            <w:r w:rsidRPr="008E5CD2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6911" w:type="dxa"/>
          </w:tcPr>
          <w:p w:rsidR="00C10DC0" w:rsidRPr="00CF3B4D" w:rsidRDefault="00C10DC0" w:rsidP="00362E58">
            <w:pPr>
              <w:rPr>
                <w:sz w:val="24"/>
                <w:szCs w:val="24"/>
                <w:lang w:eastAsia="ru-RU"/>
              </w:rPr>
            </w:pPr>
            <w:r w:rsidRPr="00CF3B4D">
              <w:rPr>
                <w:sz w:val="24"/>
                <w:szCs w:val="24"/>
                <w:lang w:eastAsia="ru-RU"/>
              </w:rPr>
              <w:t>Закрытие одного направления бизнеса и перераспределение ресурсов в новую отрасль или на развитие нового продукта. Этой маркетинговой стратегии можно следовать при ликвидации бизнеса или, например, если затраты на производство определённого продукта снижают прибыль компании.</w:t>
            </w:r>
          </w:p>
        </w:tc>
      </w:tr>
    </w:tbl>
    <w:p w:rsidR="00C10DC0" w:rsidRPr="00CF3B4D" w:rsidRDefault="00C10DC0" w:rsidP="00C10DC0">
      <w:pPr>
        <w:rPr>
          <w:sz w:val="24"/>
          <w:szCs w:val="24"/>
          <w:lang w:eastAsia="ru-RU"/>
        </w:rPr>
      </w:pPr>
    </w:p>
    <w:p w:rsidR="00C10DC0" w:rsidRPr="006558E0" w:rsidRDefault="00C10DC0" w:rsidP="006558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558E0">
        <w:rPr>
          <w:sz w:val="28"/>
          <w:szCs w:val="28"/>
          <w:lang w:eastAsia="ru-RU"/>
        </w:rPr>
        <w:t>3)Глобальные стратегии подразделяются на: интернационализацию, глобализацию, кооперацию.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 xml:space="preserve">3.1)Интернационализация. Компания выходит на зарубежные рынки и укрепляет свои позиции. Стратегия связана с серьезными рисками и требует больших расходов. Но если все получится, можно открыть выгодный рынок сбыта и в разы увеличить прибыль. 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>3.2)Глобализация. Компания производит стандартизированную продукцию и подстраивается под единые требования рынка.</w:t>
      </w:r>
    </w:p>
    <w:p w:rsidR="00C10DC0" w:rsidRPr="006558E0" w:rsidRDefault="00C10DC0" w:rsidP="00A86B00">
      <w:pPr>
        <w:spacing w:line="360" w:lineRule="auto"/>
        <w:ind w:firstLine="709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>3.3)Кооперация. Компания взаимодействует с другими предприятиями, что выгодно для всех сторон. Такая стратегия эффективна при выходе на зарубежные рынки.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558E0">
        <w:rPr>
          <w:sz w:val="28"/>
          <w:szCs w:val="28"/>
          <w:lang w:eastAsia="ru-RU"/>
        </w:rPr>
        <w:t>4)Стратегии роста включают в себя: стратегию концентрированного роста, интенсивного роста, диверсифицированного роста.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 xml:space="preserve">4.1)Концентрированного роста. Рынок сбыта подстраивается под новый продукт или старый продукт адаптируется под характеристики </w:t>
      </w:r>
      <w:r w:rsidRPr="006558E0">
        <w:rPr>
          <w:color w:val="000000"/>
          <w:spacing w:val="2"/>
          <w:sz w:val="28"/>
          <w:szCs w:val="28"/>
          <w:lang w:eastAsia="ru-RU"/>
        </w:rPr>
        <w:lastRenderedPageBreak/>
        <w:t>ниши. Маркетинговая стратегия в этом случае направлена на горизонтальное увеличение доли рынка и на борьбу с конкурентами.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>4.2)Интенсивного роста. Развитие происходит вертикально, то есть расширяется не рынок, а структура компании. Бренд производит новые продукты, открывает филиалы, сотрудничает с новыми дилерами.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>4.3)Диверсифицированного роста. Компания уже исчерпала ресурсы для продвижения имеющихся продуктов, поэтому требуется расширять ассортиментную линейку. То есть нужно выпускать новинки, модернизировать/улучшать старые товары.</w:t>
      </w:r>
    </w:p>
    <w:p w:rsidR="00C10DC0" w:rsidRPr="00A86B00" w:rsidRDefault="00C10DC0" w:rsidP="006558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558E0">
        <w:rPr>
          <w:sz w:val="28"/>
          <w:szCs w:val="28"/>
          <w:lang w:eastAsia="ru-RU"/>
        </w:rPr>
        <w:t xml:space="preserve">5) </w:t>
      </w:r>
      <w:r w:rsidRPr="00A86B00">
        <w:rPr>
          <w:sz w:val="28"/>
          <w:szCs w:val="28"/>
          <w:lang w:eastAsia="ru-RU"/>
        </w:rPr>
        <w:t>Стратегии</w:t>
      </w:r>
      <w:r w:rsidR="00D15EED" w:rsidRPr="00A86B00">
        <w:rPr>
          <w:sz w:val="28"/>
          <w:szCs w:val="28"/>
          <w:lang w:eastAsia="ru-RU"/>
        </w:rPr>
        <w:t xml:space="preserve"> в зависимости</w:t>
      </w:r>
      <w:r w:rsidRPr="00A86B00">
        <w:rPr>
          <w:sz w:val="28"/>
          <w:szCs w:val="28"/>
          <w:lang w:eastAsia="ru-RU"/>
        </w:rPr>
        <w:t xml:space="preserve"> от типов политики подразделяются на продуктовую, ценовую, сбытовую, рекламную.</w:t>
      </w:r>
    </w:p>
    <w:p w:rsidR="00C10DC0" w:rsidRPr="00A86B00" w:rsidRDefault="00C10DC0" w:rsidP="006558E0">
      <w:pPr>
        <w:spacing w:line="360" w:lineRule="auto"/>
        <w:ind w:firstLine="709"/>
        <w:jc w:val="both"/>
        <w:rPr>
          <w:sz w:val="28"/>
          <w:szCs w:val="28"/>
        </w:rPr>
      </w:pPr>
      <w:r w:rsidRPr="00A86B00">
        <w:rPr>
          <w:sz w:val="28"/>
          <w:szCs w:val="28"/>
          <w:lang w:eastAsia="ru-RU"/>
        </w:rPr>
        <w:t>5.1)</w:t>
      </w:r>
      <w:r w:rsidRPr="00A86B00">
        <w:rPr>
          <w:sz w:val="28"/>
          <w:szCs w:val="28"/>
        </w:rPr>
        <w:t>Продуктовая стратегия направлена на определение ассортимента, создание предложения, интересного целевой аудитории.</w:t>
      </w:r>
    </w:p>
    <w:p w:rsidR="00C10DC0" w:rsidRPr="00A86B00" w:rsidRDefault="00C10DC0" w:rsidP="006558E0">
      <w:pPr>
        <w:spacing w:line="360" w:lineRule="auto"/>
        <w:ind w:firstLine="709"/>
        <w:jc w:val="both"/>
        <w:rPr>
          <w:sz w:val="28"/>
          <w:szCs w:val="28"/>
        </w:rPr>
      </w:pPr>
      <w:r w:rsidRPr="00A86B00">
        <w:rPr>
          <w:sz w:val="28"/>
          <w:szCs w:val="28"/>
        </w:rPr>
        <w:t>5.2) Ценовая стратегия включает в себя методы ценообразования, размер возможных скидок, условия программы лояльности и т.д.</w:t>
      </w:r>
    </w:p>
    <w:p w:rsidR="00C10DC0" w:rsidRPr="00A86B00" w:rsidRDefault="00C10DC0" w:rsidP="006558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86B00">
        <w:rPr>
          <w:sz w:val="28"/>
          <w:szCs w:val="28"/>
          <w:lang w:eastAsia="ru-RU"/>
        </w:rPr>
        <w:t>Виды ценовых стратегий</w:t>
      </w:r>
      <w:r w:rsidR="006558E0" w:rsidRPr="00A86B00">
        <w:rPr>
          <w:sz w:val="28"/>
          <w:szCs w:val="28"/>
          <w:lang w:eastAsia="ru-RU"/>
        </w:rPr>
        <w:t>: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A86B00">
        <w:rPr>
          <w:spacing w:val="2"/>
          <w:sz w:val="28"/>
          <w:szCs w:val="28"/>
          <w:lang w:eastAsia="ru-RU"/>
        </w:rPr>
        <w:t>Снятие сливок. Изначально устанавливается высокая цена</w:t>
      </w:r>
      <w:r w:rsidRPr="006558E0">
        <w:rPr>
          <w:color w:val="000000"/>
          <w:spacing w:val="2"/>
          <w:sz w:val="28"/>
          <w:szCs w:val="28"/>
          <w:lang w:eastAsia="ru-RU"/>
        </w:rPr>
        <w:t>, которая со временем постепенно снижается. Ключевое условие - наличие конкурентных преимуществ. Стратегия работает с новыми продуктами, у которых еще нет аналогов на рынке, а также со статусными товарами.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>Стратегия низких цен. Это стратегия проникновения на новый рынок. Цена намеренно занижается, чтобы привлечь как можно больше покупателей. Ключевые условия - конкуренты не могут снизить свои цены, компания способна экономить на масштабах производства.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eastAsia="ru-RU"/>
        </w:rPr>
      </w:pPr>
      <w:r w:rsidRPr="006558E0">
        <w:rPr>
          <w:color w:val="000000"/>
          <w:spacing w:val="2"/>
          <w:sz w:val="28"/>
          <w:szCs w:val="28"/>
          <w:lang w:eastAsia="ru-RU"/>
        </w:rPr>
        <w:t>Нейтральная стратегия. Приемлемое качество по приемлемой цене. Золотая середина. Эту стратегию выбирают компании, когда другие методы не работают - нет возможности поднять цену и не хочется ее снижать. Это оптимальный выбор для поддержания определенного ценового ряда.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6558E0">
        <w:rPr>
          <w:color w:val="333333"/>
          <w:sz w:val="28"/>
          <w:szCs w:val="28"/>
        </w:rPr>
        <w:t xml:space="preserve">5.3)Сбытовая стратегия- это все, что касается каналов сбыта: места продаж, правила работы с дистрибьюторами, развитие собственной </w:t>
      </w:r>
      <w:r w:rsidRPr="006558E0">
        <w:rPr>
          <w:color w:val="333333"/>
          <w:sz w:val="28"/>
          <w:szCs w:val="28"/>
        </w:rPr>
        <w:lastRenderedPageBreak/>
        <w:t>розничной сети и т.д.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6558E0">
        <w:rPr>
          <w:color w:val="333333"/>
          <w:sz w:val="28"/>
          <w:szCs w:val="28"/>
        </w:rPr>
        <w:t>5.4)Рекламная стратегия включает в себя стимулирование сбыта, определение каналов продвижения, повышение узнаваемости и т.д. В настоящее время перспективным направлением в продвижении товаров и услуг является- рынок электронной коммерции.</w:t>
      </w:r>
    </w:p>
    <w:p w:rsidR="00C10DC0" w:rsidRPr="006558E0" w:rsidRDefault="00C10DC0" w:rsidP="006558E0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6558E0">
        <w:rPr>
          <w:color w:val="333333"/>
          <w:sz w:val="28"/>
          <w:szCs w:val="28"/>
        </w:rPr>
        <w:t xml:space="preserve">5.5) Стратегия качества- направлена на повышение качества товаров и услуг. </w:t>
      </w:r>
    </w:p>
    <w:p w:rsidR="00772E5C" w:rsidRPr="006558E0" w:rsidRDefault="00772E5C" w:rsidP="006558E0">
      <w:pPr>
        <w:spacing w:line="360" w:lineRule="auto"/>
        <w:ind w:firstLine="709"/>
        <w:jc w:val="both"/>
        <w:rPr>
          <w:sz w:val="28"/>
          <w:szCs w:val="28"/>
        </w:rPr>
      </w:pPr>
    </w:p>
    <w:sectPr w:rsidR="00772E5C" w:rsidRPr="006558E0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6D" w:rsidRDefault="00E4076D" w:rsidP="006558E0">
      <w:r>
        <w:separator/>
      </w:r>
    </w:p>
  </w:endnote>
  <w:endnote w:type="continuationSeparator" w:id="1">
    <w:p w:rsidR="00E4076D" w:rsidRDefault="00E4076D" w:rsidP="0065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6D" w:rsidRDefault="00E4076D" w:rsidP="006558E0">
      <w:r>
        <w:separator/>
      </w:r>
    </w:p>
  </w:footnote>
  <w:footnote w:type="continuationSeparator" w:id="1">
    <w:p w:rsidR="00E4076D" w:rsidRDefault="00E4076D" w:rsidP="00655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E0" w:rsidRDefault="006558E0" w:rsidP="006558E0">
    <w:pPr>
      <w:pStyle w:val="a4"/>
      <w:jc w:val="right"/>
    </w:pPr>
    <w:r>
      <w:t>ПРИЛОЖЕНИЕ 1</w:t>
    </w:r>
  </w:p>
  <w:p w:rsidR="006558E0" w:rsidRDefault="006558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DC0"/>
    <w:rsid w:val="00470DD8"/>
    <w:rsid w:val="00600CBD"/>
    <w:rsid w:val="006558E0"/>
    <w:rsid w:val="00772E5C"/>
    <w:rsid w:val="008F06D7"/>
    <w:rsid w:val="00A86B00"/>
    <w:rsid w:val="00B464EE"/>
    <w:rsid w:val="00C10DC0"/>
    <w:rsid w:val="00D15EED"/>
    <w:rsid w:val="00E4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58E0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655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58E0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8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8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2023-09-11T19:57:00Z</dcterms:created>
  <dcterms:modified xsi:type="dcterms:W3CDTF">2023-09-12T12:31:00Z</dcterms:modified>
</cp:coreProperties>
</file>