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41" w:rsidRDefault="00855341" w:rsidP="00855341">
      <w:r>
        <w:rPr>
          <w:noProof/>
          <w:lang w:eastAsia="ru-RU"/>
        </w:rPr>
        <w:drawing>
          <wp:inline distT="0" distB="0" distL="0" distR="0">
            <wp:extent cx="5718810" cy="3049784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872" r="3790" b="4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04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41" w:rsidRPr="009D0B64" w:rsidRDefault="00855341" w:rsidP="009D0B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B64">
        <w:rPr>
          <w:rFonts w:ascii="Times New Roman" w:hAnsi="Times New Roman" w:cs="Times New Roman"/>
          <w:sz w:val="28"/>
          <w:szCs w:val="28"/>
        </w:rPr>
        <w:t>Рисунок 20 -</w:t>
      </w:r>
      <w:r w:rsidRPr="009D0B64">
        <w:rPr>
          <w:rFonts w:ascii="Times New Roman" w:hAnsi="Times New Roman" w:cs="Times New Roman"/>
          <w:color w:val="292C39"/>
          <w:sz w:val="28"/>
          <w:szCs w:val="28"/>
        </w:rPr>
        <w:t>Стоимость рентабельности Яндекс Директ и Робозвона</w:t>
      </w:r>
      <w:r w:rsidR="00A03E85">
        <w:rPr>
          <w:rStyle w:val="a7"/>
          <w:rFonts w:ascii="Times New Roman" w:hAnsi="Times New Roman" w:cs="Times New Roman"/>
          <w:color w:val="292C39"/>
          <w:sz w:val="28"/>
          <w:szCs w:val="28"/>
        </w:rPr>
        <w:footnoteReference w:id="2"/>
      </w:r>
    </w:p>
    <w:p w:rsidR="00772E5C" w:rsidRDefault="00772E5C"/>
    <w:sectPr w:rsidR="00772E5C" w:rsidSect="00772E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79" w:rsidRDefault="00F56A79" w:rsidP="00A03E85">
      <w:pPr>
        <w:spacing w:after="0" w:line="240" w:lineRule="auto"/>
      </w:pPr>
      <w:r>
        <w:separator/>
      </w:r>
    </w:p>
  </w:endnote>
  <w:endnote w:type="continuationSeparator" w:id="1">
    <w:p w:rsidR="00F56A79" w:rsidRDefault="00F56A79" w:rsidP="00A0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79" w:rsidRDefault="00F56A79" w:rsidP="00A03E85">
      <w:pPr>
        <w:spacing w:after="0" w:line="240" w:lineRule="auto"/>
      </w:pPr>
      <w:r>
        <w:separator/>
      </w:r>
    </w:p>
  </w:footnote>
  <w:footnote w:type="continuationSeparator" w:id="1">
    <w:p w:rsidR="00F56A79" w:rsidRDefault="00F56A79" w:rsidP="00A03E85">
      <w:pPr>
        <w:spacing w:after="0" w:line="240" w:lineRule="auto"/>
      </w:pPr>
      <w:r>
        <w:continuationSeparator/>
      </w:r>
    </w:p>
  </w:footnote>
  <w:footnote w:id="2">
    <w:p w:rsidR="00A03E85" w:rsidRPr="00A03E85" w:rsidRDefault="00A03E85" w:rsidP="00A03E85">
      <w:pPr>
        <w:pStyle w:val="2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3E85"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footnoteRef/>
      </w:r>
      <w:r w:rsidRPr="00A03E8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 xml:space="preserve"> Стоимость рентабельности Яндекс Директ и Робозвона [Электронная версия][Ресурс:https://робозвон.рф/?ysclid=ls6b29xerv911641293</w:t>
      </w:r>
      <w:r w:rsidRPr="00A03E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]</w:t>
      </w:r>
    </w:p>
    <w:p w:rsidR="00A03E85" w:rsidRDefault="00A03E85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85" w:rsidRPr="00A03E85" w:rsidRDefault="00A03E85" w:rsidP="00A03E85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A03E85">
      <w:rPr>
        <w:rFonts w:ascii="Times New Roman" w:hAnsi="Times New Roman" w:cs="Times New Roman"/>
        <w:sz w:val="24"/>
        <w:szCs w:val="24"/>
      </w:rPr>
      <w:t>ПРИЛОЖЕНИЕ 5</w:t>
    </w:r>
  </w:p>
  <w:p w:rsidR="00A03E85" w:rsidRDefault="00A03E8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341"/>
    <w:rsid w:val="00772E5C"/>
    <w:rsid w:val="00855341"/>
    <w:rsid w:val="009D0B64"/>
    <w:rsid w:val="00A03E85"/>
    <w:rsid w:val="00F24720"/>
    <w:rsid w:val="00F5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41"/>
  </w:style>
  <w:style w:type="paragraph" w:styleId="2">
    <w:name w:val="heading 2"/>
    <w:basedOn w:val="a"/>
    <w:next w:val="a"/>
    <w:link w:val="20"/>
    <w:uiPriority w:val="9"/>
    <w:unhideWhenUsed/>
    <w:qFormat/>
    <w:rsid w:val="00A03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4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03E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3E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03E8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03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A03E8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0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3E85"/>
  </w:style>
  <w:style w:type="paragraph" w:styleId="ab">
    <w:name w:val="footer"/>
    <w:basedOn w:val="a"/>
    <w:link w:val="ac"/>
    <w:uiPriority w:val="99"/>
    <w:semiHidden/>
    <w:unhideWhenUsed/>
    <w:rsid w:val="00A0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822F-DD45-4700-8D75-354A6C7B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2024-02-03T18:29:00Z</dcterms:created>
  <dcterms:modified xsi:type="dcterms:W3CDTF">2024-02-03T18:32:00Z</dcterms:modified>
</cp:coreProperties>
</file>