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90" w:rsidRPr="009F1C3F" w:rsidRDefault="00BE7990" w:rsidP="009F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C3F">
        <w:rPr>
          <w:rFonts w:ascii="Times New Roman" w:eastAsia="Times New Roman" w:hAnsi="Times New Roman" w:cs="Times New Roman"/>
          <w:sz w:val="24"/>
          <w:szCs w:val="24"/>
        </w:rPr>
        <w:t>Рейтинг организаций по в</w:t>
      </w:r>
      <w:r w:rsidR="009F1C3F" w:rsidRPr="009F1C3F">
        <w:rPr>
          <w:rFonts w:ascii="Times New Roman" w:eastAsia="Times New Roman" w:hAnsi="Times New Roman" w:cs="Times New Roman"/>
          <w:sz w:val="24"/>
          <w:szCs w:val="24"/>
        </w:rPr>
        <w:t>ыручке</w:t>
      </w:r>
      <w:r w:rsidR="009F1C3F" w:rsidRPr="009F1C3F">
        <w:rPr>
          <w:rFonts w:ascii="Times New Roman" w:eastAsia="Times New Roman" w:hAnsi="Times New Roman" w:cs="Times New Roman"/>
          <w:sz w:val="24"/>
          <w:szCs w:val="24"/>
        </w:rPr>
        <w:br/>
        <w:t>Вид деятельности: 01.41 «</w:t>
      </w:r>
      <w:r w:rsidRPr="009F1C3F">
        <w:rPr>
          <w:rFonts w:ascii="Times New Roman" w:eastAsia="Times New Roman" w:hAnsi="Times New Roman" w:cs="Times New Roman"/>
          <w:sz w:val="24"/>
          <w:szCs w:val="24"/>
        </w:rPr>
        <w:t>Разведение молочного крупного рогатого скота, производство сырого молока</w:t>
      </w:r>
      <w:r w:rsidR="009F1C3F" w:rsidRPr="009F1C3F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1947"/>
        <w:gridCol w:w="1840"/>
        <w:gridCol w:w="1176"/>
        <w:gridCol w:w="1041"/>
        <w:gridCol w:w="2031"/>
      </w:tblGrid>
      <w:tr w:rsidR="00BE7990" w:rsidRPr="009F1C3F" w:rsidTr="00B1531A">
        <w:trPr>
          <w:gridAfter w:val="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Регион: Российская Федерация (выбрать) </w:t>
            </w:r>
          </w:p>
        </w:tc>
      </w:tr>
      <w:tr w:rsidR="00BE7990" w:rsidRPr="009F1C3F" w:rsidTr="00B1531A">
        <w:trPr>
          <w:gridAfter w:val="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Год: 2023 </w:t>
            </w:r>
          </w:p>
        </w:tc>
      </w:tr>
      <w:tr w:rsidR="00BE7990" w:rsidRPr="009F1C3F" w:rsidTr="00B1531A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млн.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BE7990" w:rsidRPr="009F1C3F" w:rsidTr="00B1531A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выручка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активы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"Агрофирма Дмитрова Гора"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6911003670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14 529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32 974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"Пачелмское хозяйство"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5828901130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9 551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15 453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"СИБИРСКАЯ НИВА"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5431207898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8 579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23 679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ЗАО "НАЗАРОВСКОЕ"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2427000415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11 999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"СЕЛЬСКОХОЗЯЙСТВЕННОЕ ПРЕДПРИЯТИЕ "НОВОМАРКОВСКОЕ"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3612007551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8 053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 ХОРОШЕЕ ДЕЛО"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1306075703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8 997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"АГРОКОМПЛЕКС ПАВЛОВСКИЙ"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2360014203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7 876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"АГРОПРОМЫШЛЕННАЯ КОМПАНИЯ ПРОДОВОЛЬСТВЕННАЯ ПРОГРАММА"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1626011106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12 142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колхоз-племзавод "Казьминский"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2610000615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ЗАО ПЛЕМЗАВОД "ИРМЕНЬ"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5434101191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6 853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"КРАСНЫЙ ВОСТОК АГРО"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1659052612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11 696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"Агрофирма-Племзавод "Победа"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2334001455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7 066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"Светлый путь"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4813013701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5 129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ОАО "ИМЕНИ ИЛЬИЧА"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2341008282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"Молочная компания "Северский Донец"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3102634788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5 345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"КРАСНЫЙ МАЯК"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7609027393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6 350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КФХ "Агрария"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0539005619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АГРОКОМБИНАТ ПЛЕМЗАВОД "КРАСНОГОРСКИЙ"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4347004464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5 121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"САМАРИНСКОЕ"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3111005578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5 777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"ПЛЕМЗАВОД "ТРУДОВОЙ"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6443006605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6 788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"Крестьянское Фермерское Хозяйство Русское Поле"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5423001004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8 429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"Интеркрос Центр"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7707719586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"Вакинское Агро"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6213010452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5 652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МОЛОКО БЕЛОГОРЬЯ ЗАО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3128051847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ОАО "МАЯК"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3614000199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"СЛАКТИС"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6025025520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5 875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"МОЛОЧНАЯ ФАБРИКА"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3920008221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7 488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"МОЛОКО ЗАВОЛЖЬЯ"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1655424796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Районное агропромышленное объединение "Наровчатское"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5824002936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5 816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"СЕЛЬСКОХОЗЯЙСТВЕННОЕ ПРЕДПРИЯТИЕ "МОКРОЕ"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4811025420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СПК "КИЛАЧЕВСКИЙ"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6642001087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"Белгородские молочные фермы"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3109003990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ЗАО ПЗ "СЕМЁНОВСКИЙ"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1207001820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СЕЛЬСКОХОЗЯЙСТВЕННОЕ ПРЕДПРИЯТИЕ "ЧАПАЕВСКОЕ"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2623017888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6 433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"Шихобалово"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3326013106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"РУССКИЙ СЫР"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3245008972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6 037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"Сельскохозяйственное предприятие "Молоко Черноземья"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3612009809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"АГРОФИРМА "НЕМСКИЙ"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4320003054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"Мегаферма"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5803017427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ПАО "ПЛЕМЗАВОД ИМ. В.И. ЧАПАЕВА"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2330025991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сельскохозяйственное предприятие "Устюгмолоко"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3525188742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"РУССКАЯ НИВА"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1838001692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"КАШТАНОВКА"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3922502309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ПАО Племзавод "Заря"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3509002623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2 916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"МОЛОЧНАЯ ИНДУСТРИЯ"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1609036870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"Производственная компания "Молоко"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7219009790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"СЕЛЬСКОХОЗЯЙСТВЕННОЕ ПРЕДПРИЯТИЕ "ДОНСКОЕ"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3409010405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4 907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АО "КРАСНОЕ ЗНАМЯ"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4314006321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Ордена Трудового Красного Знамени племзавод-колхоз имени 50-летия СССР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3509004797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</w:tr>
      <w:tr w:rsidR="00BE7990" w:rsidRPr="009F1C3F" w:rsidTr="00B153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ООО "ДРУЖБА" 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C3F">
              <w:rPr>
                <w:rStyle w:val="inn"/>
                <w:rFonts w:ascii="Times New Roman" w:hAnsi="Times New Roman" w:cs="Times New Roman"/>
                <w:sz w:val="24"/>
                <w:szCs w:val="24"/>
              </w:rPr>
              <w:t>1310086360</w:t>
            </w: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1 409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3 303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E7990" w:rsidRPr="009F1C3F" w:rsidRDefault="00BE7990" w:rsidP="009F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C3F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</w:tr>
    </w:tbl>
    <w:p w:rsidR="00BE7990" w:rsidRPr="009F1C3F" w:rsidRDefault="00BE7990" w:rsidP="009F1C3F">
      <w:pPr>
        <w:pStyle w:val="a4"/>
        <w:spacing w:before="0" w:beforeAutospacing="0" w:after="0" w:afterAutospacing="0"/>
      </w:pPr>
    </w:p>
    <w:p w:rsidR="00BE7990" w:rsidRPr="009F1C3F" w:rsidRDefault="00BE7990" w:rsidP="009F1C3F">
      <w:pPr>
        <w:pStyle w:val="a4"/>
        <w:spacing w:before="0" w:beforeAutospacing="0" w:after="0" w:afterAutospacing="0"/>
      </w:pPr>
    </w:p>
    <w:p w:rsidR="00BE7990" w:rsidRPr="009F1C3F" w:rsidRDefault="00BE7990" w:rsidP="009F1C3F">
      <w:pPr>
        <w:pStyle w:val="a4"/>
        <w:spacing w:before="0" w:beforeAutospacing="0" w:after="0" w:afterAutospacing="0"/>
      </w:pPr>
    </w:p>
    <w:p w:rsidR="00772E5C" w:rsidRPr="009F1C3F" w:rsidRDefault="00772E5C" w:rsidP="009F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E5C" w:rsidRPr="009F1C3F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E0" w:rsidRDefault="001C1EE0" w:rsidP="001F5797">
      <w:pPr>
        <w:spacing w:after="0" w:line="240" w:lineRule="auto"/>
      </w:pPr>
      <w:r>
        <w:separator/>
      </w:r>
    </w:p>
  </w:endnote>
  <w:endnote w:type="continuationSeparator" w:id="1">
    <w:p w:rsidR="001C1EE0" w:rsidRDefault="001C1EE0" w:rsidP="001F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E0" w:rsidRDefault="001C1EE0" w:rsidP="001F5797">
      <w:pPr>
        <w:spacing w:after="0" w:line="240" w:lineRule="auto"/>
      </w:pPr>
      <w:r>
        <w:separator/>
      </w:r>
    </w:p>
  </w:footnote>
  <w:footnote w:type="continuationSeparator" w:id="1">
    <w:p w:rsidR="001C1EE0" w:rsidRDefault="001C1EE0" w:rsidP="001F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97" w:rsidRPr="001F5797" w:rsidRDefault="001F5797" w:rsidP="001F5797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1F5797">
      <w:rPr>
        <w:rFonts w:ascii="Times New Roman" w:hAnsi="Times New Roman" w:cs="Times New Roman"/>
        <w:sz w:val="24"/>
        <w:szCs w:val="24"/>
      </w:rPr>
      <w:t>ПРИЛОЖЕНИЕ 5</w:t>
    </w:r>
  </w:p>
  <w:p w:rsidR="001F5797" w:rsidRDefault="001F57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990"/>
    <w:rsid w:val="001C1EE0"/>
    <w:rsid w:val="001F5797"/>
    <w:rsid w:val="00213E58"/>
    <w:rsid w:val="00440CE4"/>
    <w:rsid w:val="00772E5C"/>
    <w:rsid w:val="00942932"/>
    <w:rsid w:val="009F1C3F"/>
    <w:rsid w:val="00BE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90"/>
  </w:style>
  <w:style w:type="paragraph" w:styleId="1">
    <w:name w:val="heading 1"/>
    <w:basedOn w:val="a"/>
    <w:next w:val="a"/>
    <w:link w:val="10"/>
    <w:uiPriority w:val="9"/>
    <w:qFormat/>
    <w:rsid w:val="00BE7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E799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E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">
    <w:name w:val="inn"/>
    <w:basedOn w:val="a0"/>
    <w:rsid w:val="00BE7990"/>
  </w:style>
  <w:style w:type="character" w:customStyle="1" w:styleId="nobr">
    <w:name w:val="nobr"/>
    <w:basedOn w:val="a0"/>
    <w:rsid w:val="00BE7990"/>
  </w:style>
  <w:style w:type="paragraph" w:styleId="a5">
    <w:name w:val="header"/>
    <w:basedOn w:val="a"/>
    <w:link w:val="a6"/>
    <w:uiPriority w:val="99"/>
    <w:unhideWhenUsed/>
    <w:rsid w:val="001F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797"/>
  </w:style>
  <w:style w:type="paragraph" w:styleId="a7">
    <w:name w:val="footer"/>
    <w:basedOn w:val="a"/>
    <w:link w:val="a8"/>
    <w:uiPriority w:val="99"/>
    <w:semiHidden/>
    <w:unhideWhenUsed/>
    <w:rsid w:val="001F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5797"/>
  </w:style>
  <w:style w:type="paragraph" w:styleId="a9">
    <w:name w:val="Balloon Text"/>
    <w:basedOn w:val="a"/>
    <w:link w:val="aa"/>
    <w:uiPriority w:val="99"/>
    <w:semiHidden/>
    <w:unhideWhenUsed/>
    <w:rsid w:val="001F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2024-10-24T08:49:00Z</dcterms:created>
  <dcterms:modified xsi:type="dcterms:W3CDTF">2024-10-24T12:52:00Z</dcterms:modified>
</cp:coreProperties>
</file>