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E5C" w:rsidRDefault="00B5193A">
      <w:pPr>
        <w:rPr>
          <w:rFonts w:ascii="Times New Roman" w:hAnsi="Times New Roman" w:cs="Times New Roman"/>
          <w:sz w:val="28"/>
          <w:szCs w:val="28"/>
        </w:rPr>
      </w:pPr>
      <w:r w:rsidRPr="003829B5">
        <w:rPr>
          <w:rFonts w:ascii="Times New Roman" w:hAnsi="Times New Roman" w:cs="Times New Roman"/>
          <w:sz w:val="28"/>
          <w:szCs w:val="28"/>
        </w:rPr>
        <w:t>Формулы рентабельности</w:t>
      </w:r>
    </w:p>
    <w:p w:rsidR="003829B5" w:rsidRPr="003829B5" w:rsidRDefault="003829B5">
      <w:pPr>
        <w:rPr>
          <w:rFonts w:ascii="Times New Roman" w:hAnsi="Times New Roman" w:cs="Times New Roman"/>
          <w:sz w:val="28"/>
          <w:szCs w:val="28"/>
        </w:rPr>
      </w:pPr>
    </w:p>
    <w:p w:rsidR="00B5193A" w:rsidRPr="003829B5" w:rsidRDefault="00B5193A">
      <w:pPr>
        <w:rPr>
          <w:rFonts w:ascii="Times New Roman" w:hAnsi="Times New Roman" w:cs="Times New Roman"/>
          <w:sz w:val="28"/>
          <w:szCs w:val="28"/>
        </w:rPr>
      </w:pPr>
      <w:r w:rsidRPr="003829B5">
        <w:rPr>
          <w:rFonts w:ascii="Times New Roman" w:hAnsi="Times New Roman" w:cs="Times New Roman"/>
          <w:sz w:val="28"/>
          <w:szCs w:val="28"/>
        </w:rPr>
        <w:t xml:space="preserve">Валовая </w:t>
      </w:r>
      <w:proofErr w:type="spellStart"/>
      <w:r w:rsidRPr="003829B5">
        <w:rPr>
          <w:rFonts w:ascii="Times New Roman" w:hAnsi="Times New Roman" w:cs="Times New Roman"/>
          <w:sz w:val="28"/>
          <w:szCs w:val="28"/>
        </w:rPr>
        <w:t>рентабельность=</w:t>
      </w:r>
      <w:proofErr w:type="spellEnd"/>
      <w:r w:rsidRPr="003829B5">
        <w:rPr>
          <w:rFonts w:ascii="Times New Roman" w:hAnsi="Times New Roman" w:cs="Times New Roman"/>
          <w:sz w:val="28"/>
          <w:szCs w:val="28"/>
        </w:rPr>
        <w:t xml:space="preserve"> (валовая прибыль/выручка)100%</w:t>
      </w:r>
    </w:p>
    <w:p w:rsidR="00B5193A" w:rsidRPr="003829B5" w:rsidRDefault="00B5193A">
      <w:pPr>
        <w:rPr>
          <w:rFonts w:ascii="Times New Roman" w:hAnsi="Times New Roman" w:cs="Times New Roman"/>
          <w:sz w:val="28"/>
          <w:szCs w:val="28"/>
        </w:rPr>
      </w:pPr>
      <w:r w:rsidRPr="003829B5">
        <w:rPr>
          <w:rFonts w:ascii="Times New Roman" w:hAnsi="Times New Roman" w:cs="Times New Roman"/>
          <w:sz w:val="28"/>
          <w:szCs w:val="28"/>
        </w:rPr>
        <w:t xml:space="preserve">Чистая </w:t>
      </w:r>
      <w:proofErr w:type="spellStart"/>
      <w:r w:rsidRPr="003829B5">
        <w:rPr>
          <w:rFonts w:ascii="Times New Roman" w:hAnsi="Times New Roman" w:cs="Times New Roman"/>
          <w:sz w:val="28"/>
          <w:szCs w:val="28"/>
        </w:rPr>
        <w:t>рентабельность=</w:t>
      </w:r>
      <w:proofErr w:type="spellEnd"/>
      <w:r w:rsidRPr="003829B5">
        <w:rPr>
          <w:rFonts w:ascii="Times New Roman" w:hAnsi="Times New Roman" w:cs="Times New Roman"/>
          <w:sz w:val="28"/>
          <w:szCs w:val="28"/>
        </w:rPr>
        <w:t xml:space="preserve"> (чистая прибыль/выручка)100%</w:t>
      </w:r>
    </w:p>
    <w:sectPr w:rsidR="00B5193A" w:rsidRPr="003829B5" w:rsidSect="00772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93A"/>
    <w:rsid w:val="003829B5"/>
    <w:rsid w:val="006742D9"/>
    <w:rsid w:val="00772E5C"/>
    <w:rsid w:val="00B51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2025-04-01T19:15:00Z</dcterms:created>
  <dcterms:modified xsi:type="dcterms:W3CDTF">2025-04-01T19:17:00Z</dcterms:modified>
</cp:coreProperties>
</file>