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D4" w:rsidRPr="008D7C98" w:rsidRDefault="00CA15D4" w:rsidP="008D7C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C98">
        <w:rPr>
          <w:rFonts w:ascii="Times New Roman" w:hAnsi="Times New Roman" w:cs="Times New Roman"/>
          <w:b/>
          <w:sz w:val="28"/>
          <w:szCs w:val="28"/>
        </w:rPr>
        <w:t>Формулы</w:t>
      </w:r>
    </w:p>
    <w:p w:rsidR="00C65845" w:rsidRPr="008D7C98" w:rsidRDefault="00C65845" w:rsidP="008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845" w:rsidRPr="008D7C98" w:rsidRDefault="00C65845" w:rsidP="008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98">
        <w:rPr>
          <w:rFonts w:ascii="Times New Roman" w:hAnsi="Times New Roman" w:cs="Times New Roman"/>
          <w:sz w:val="28"/>
          <w:szCs w:val="28"/>
        </w:rPr>
        <w:t>Существует несколько видов рентабельности: рентабельность активов, рентабельность продаж, рентабельность основных средств, рентабельность инвестиций.</w:t>
      </w:r>
    </w:p>
    <w:p w:rsidR="00CA15D4" w:rsidRPr="008D7C98" w:rsidRDefault="00CA15D4" w:rsidP="008D7C98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D7C98">
        <w:rPr>
          <w:rFonts w:ascii="Times New Roman" w:hAnsi="Times New Roman" w:cs="Times New Roman"/>
          <w:b w:val="0"/>
          <w:color w:val="auto"/>
          <w:sz w:val="28"/>
          <w:szCs w:val="28"/>
        </w:rPr>
        <w:t>Рентабельность активов (ROA) рассчитывается по формуле (1.1)</w:t>
      </w:r>
    </w:p>
    <w:p w:rsidR="00CA15D4" w:rsidRPr="008D7C98" w:rsidRDefault="00CA15D4" w:rsidP="008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98">
        <w:rPr>
          <w:rStyle w:val="a3"/>
          <w:rFonts w:ascii="Times New Roman" w:hAnsi="Times New Roman" w:cs="Times New Roman"/>
          <w:b w:val="0"/>
          <w:sz w:val="28"/>
          <w:szCs w:val="28"/>
        </w:rPr>
        <w:t>ROA = (Чистая прибыль / Средняя стоимость активов) × 100% (1.1)</w:t>
      </w:r>
      <w:r w:rsidRPr="008D7C98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CA15D4" w:rsidRPr="008D7C98" w:rsidRDefault="00CA15D4" w:rsidP="008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98">
        <w:rPr>
          <w:rFonts w:ascii="Times New Roman" w:hAnsi="Times New Roman" w:cs="Times New Roman"/>
          <w:sz w:val="28"/>
          <w:szCs w:val="28"/>
        </w:rPr>
        <w:t>Где:  чистая прибыль — прибыль за определённый период (как прав</w:t>
      </w:r>
      <w:r w:rsidRPr="008D7C98">
        <w:rPr>
          <w:rFonts w:ascii="Times New Roman" w:hAnsi="Times New Roman" w:cs="Times New Roman"/>
          <w:sz w:val="28"/>
          <w:szCs w:val="28"/>
        </w:rPr>
        <w:t>и</w:t>
      </w:r>
      <w:r w:rsidRPr="008D7C98">
        <w:rPr>
          <w:rFonts w:ascii="Times New Roman" w:hAnsi="Times New Roman" w:cs="Times New Roman"/>
          <w:sz w:val="28"/>
          <w:szCs w:val="28"/>
        </w:rPr>
        <w:t>ло, за год) после уплаты всех налогов и процентов по кредитам; средняя стоимость активов — среднее значение между стоимостью активов на начало и конец выбранного периода.</w:t>
      </w:r>
    </w:p>
    <w:p w:rsidR="00CA15D4" w:rsidRPr="008D7C98" w:rsidRDefault="00CA15D4" w:rsidP="008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98">
        <w:rPr>
          <w:rFonts w:ascii="Times New Roman" w:hAnsi="Times New Roman" w:cs="Times New Roman"/>
          <w:sz w:val="28"/>
          <w:szCs w:val="28"/>
        </w:rPr>
        <w:t> Рентабельность продаж (ROS) рассчитывается по формуле (1.2)</w:t>
      </w:r>
    </w:p>
    <w:p w:rsidR="00CA15D4" w:rsidRPr="008D7C98" w:rsidRDefault="00CA15D4" w:rsidP="008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98">
        <w:rPr>
          <w:rStyle w:val="a3"/>
          <w:rFonts w:ascii="Times New Roman" w:hAnsi="Times New Roman" w:cs="Times New Roman"/>
          <w:b w:val="0"/>
          <w:sz w:val="28"/>
          <w:szCs w:val="28"/>
        </w:rPr>
        <w:t>ROS = (Прибыль / Выручка) × 100%</w:t>
      </w:r>
      <w:r w:rsidRPr="008D7C98">
        <w:rPr>
          <w:rFonts w:ascii="Times New Roman" w:hAnsi="Times New Roman" w:cs="Times New Roman"/>
          <w:sz w:val="28"/>
          <w:szCs w:val="28"/>
        </w:rPr>
        <w:t xml:space="preserve">(1.2)  </w:t>
      </w:r>
    </w:p>
    <w:p w:rsidR="00CA15D4" w:rsidRPr="008D7C98" w:rsidRDefault="00CA15D4" w:rsidP="008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98">
        <w:rPr>
          <w:rFonts w:ascii="Times New Roman" w:hAnsi="Times New Roman" w:cs="Times New Roman"/>
          <w:sz w:val="28"/>
          <w:szCs w:val="28"/>
        </w:rPr>
        <w:t>При расчёте ROS можно использовать разные виды прибыли — напр</w:t>
      </w:r>
      <w:r w:rsidRPr="008D7C98">
        <w:rPr>
          <w:rFonts w:ascii="Times New Roman" w:hAnsi="Times New Roman" w:cs="Times New Roman"/>
          <w:sz w:val="28"/>
          <w:szCs w:val="28"/>
        </w:rPr>
        <w:t>и</w:t>
      </w:r>
      <w:r w:rsidRPr="008D7C98">
        <w:rPr>
          <w:rFonts w:ascii="Times New Roman" w:hAnsi="Times New Roman" w:cs="Times New Roman"/>
          <w:sz w:val="28"/>
          <w:szCs w:val="28"/>
        </w:rPr>
        <w:t xml:space="preserve">мер, чистую, валовую, маржинальную или операционную — в зависимости от направления работы бизнеса или количества товаров/услуг. </w:t>
      </w:r>
    </w:p>
    <w:p w:rsidR="00CA15D4" w:rsidRPr="008D7C98" w:rsidRDefault="00CA15D4" w:rsidP="008D7C98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D7C98">
        <w:rPr>
          <w:rFonts w:ascii="Times New Roman" w:hAnsi="Times New Roman" w:cs="Times New Roman"/>
          <w:b w:val="0"/>
          <w:color w:val="auto"/>
          <w:sz w:val="28"/>
          <w:szCs w:val="28"/>
        </w:rPr>
        <w:t>Рентабельность основных средств (ROFA) рассчитывается по формуле (1.3)</w:t>
      </w:r>
    </w:p>
    <w:p w:rsidR="00CA15D4" w:rsidRPr="008D7C98" w:rsidRDefault="00CA15D4" w:rsidP="008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98">
        <w:rPr>
          <w:rStyle w:val="a3"/>
          <w:rFonts w:ascii="Times New Roman" w:hAnsi="Times New Roman" w:cs="Times New Roman"/>
          <w:b w:val="0"/>
          <w:sz w:val="28"/>
          <w:szCs w:val="28"/>
        </w:rPr>
        <w:t>ROFA = (Чистая прибыль / Основные средства) × 100%</w:t>
      </w:r>
      <w:r w:rsidRPr="008D7C98">
        <w:rPr>
          <w:rFonts w:ascii="Times New Roman" w:hAnsi="Times New Roman" w:cs="Times New Roman"/>
          <w:sz w:val="28"/>
          <w:szCs w:val="28"/>
        </w:rPr>
        <w:t xml:space="preserve"> (1.3) </w:t>
      </w:r>
    </w:p>
    <w:p w:rsidR="00CA15D4" w:rsidRPr="008D7C98" w:rsidRDefault="00CA15D4" w:rsidP="008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98">
        <w:rPr>
          <w:rFonts w:ascii="Times New Roman" w:hAnsi="Times New Roman" w:cs="Times New Roman"/>
          <w:sz w:val="28"/>
          <w:szCs w:val="28"/>
        </w:rPr>
        <w:t xml:space="preserve">ROFA показывает, насколько эффективно компания использует свои долгосрочные активы, такие как машины, здания, оборудование и другие элементы, которые не продаются в обычном ходе бизнеса.  </w:t>
      </w:r>
    </w:p>
    <w:p w:rsidR="00CA15D4" w:rsidRPr="008D7C98" w:rsidRDefault="00CA15D4" w:rsidP="008D7C98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D7C98">
        <w:rPr>
          <w:rFonts w:ascii="Times New Roman" w:hAnsi="Times New Roman" w:cs="Times New Roman"/>
          <w:b w:val="0"/>
          <w:color w:val="auto"/>
          <w:sz w:val="28"/>
          <w:szCs w:val="28"/>
        </w:rPr>
        <w:t>Рентабельность инвестиций (ROI) рассчитывается по формуле (1.4)</w:t>
      </w:r>
    </w:p>
    <w:p w:rsidR="00CA15D4" w:rsidRPr="008D7C98" w:rsidRDefault="00CA15D4" w:rsidP="008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98">
        <w:rPr>
          <w:rStyle w:val="a3"/>
          <w:rFonts w:ascii="Times New Roman" w:hAnsi="Times New Roman" w:cs="Times New Roman"/>
          <w:b w:val="0"/>
          <w:sz w:val="28"/>
          <w:szCs w:val="28"/>
        </w:rPr>
        <w:t>ROI = ((Доход от инвестиций – Стоимость инвестиций) / Стоимость инвестиций) × 100%</w:t>
      </w:r>
      <w:r w:rsidRPr="008D7C98">
        <w:rPr>
          <w:rFonts w:ascii="Times New Roman" w:hAnsi="Times New Roman" w:cs="Times New Roman"/>
          <w:sz w:val="28"/>
          <w:szCs w:val="28"/>
        </w:rPr>
        <w:t>. (1.4)</w:t>
      </w:r>
    </w:p>
    <w:p w:rsidR="00CA15D4" w:rsidRPr="008D7C98" w:rsidRDefault="00CA15D4" w:rsidP="008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98">
        <w:rPr>
          <w:rFonts w:ascii="Times New Roman" w:hAnsi="Times New Roman" w:cs="Times New Roman"/>
          <w:sz w:val="28"/>
          <w:szCs w:val="28"/>
        </w:rPr>
        <w:t xml:space="preserve"> ROI отражает доходность вложений и показывает, сколько прибыли приносит каждый вложенный рубль.  </w:t>
      </w:r>
    </w:p>
    <w:p w:rsidR="00CA15D4" w:rsidRPr="008D7C98" w:rsidRDefault="00CA15D4" w:rsidP="008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98">
        <w:rPr>
          <w:rFonts w:ascii="Times New Roman" w:hAnsi="Times New Roman" w:cs="Times New Roman"/>
          <w:sz w:val="28"/>
          <w:szCs w:val="28"/>
        </w:rPr>
        <w:t xml:space="preserve"> Например, для коэффициента оборачиваемости запасов используется формула (1.5): </w:t>
      </w:r>
    </w:p>
    <w:p w:rsidR="00C65845" w:rsidRPr="008D7C98" w:rsidRDefault="00C65845" w:rsidP="008D7C98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C65845" w:rsidRPr="008D7C98" w:rsidRDefault="00C65845" w:rsidP="008D7C98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C65845" w:rsidRPr="008D7C98" w:rsidRDefault="00C65845" w:rsidP="008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98">
        <w:rPr>
          <w:rStyle w:val="a3"/>
          <w:rFonts w:ascii="Times New Roman" w:hAnsi="Times New Roman" w:cs="Times New Roman"/>
          <w:b w:val="0"/>
          <w:sz w:val="28"/>
          <w:szCs w:val="28"/>
        </w:rPr>
        <w:t>Показатели оборачиваемости</w:t>
      </w:r>
      <w:r w:rsidRPr="008D7C98">
        <w:rPr>
          <w:rFonts w:ascii="Times New Roman" w:hAnsi="Times New Roman" w:cs="Times New Roman"/>
          <w:sz w:val="28"/>
          <w:szCs w:val="28"/>
        </w:rPr>
        <w:t> (коэффициенты оборачиваемости) хара</w:t>
      </w:r>
      <w:r w:rsidRPr="008D7C98">
        <w:rPr>
          <w:rFonts w:ascii="Times New Roman" w:hAnsi="Times New Roman" w:cs="Times New Roman"/>
          <w:sz w:val="28"/>
          <w:szCs w:val="28"/>
        </w:rPr>
        <w:t>к</w:t>
      </w:r>
      <w:r w:rsidRPr="008D7C98">
        <w:rPr>
          <w:rFonts w:ascii="Times New Roman" w:hAnsi="Times New Roman" w:cs="Times New Roman"/>
          <w:sz w:val="28"/>
          <w:szCs w:val="28"/>
        </w:rPr>
        <w:t>теризуют интенсивность использования определённых активов или обяз</w:t>
      </w:r>
      <w:r w:rsidRPr="008D7C98">
        <w:rPr>
          <w:rFonts w:ascii="Times New Roman" w:hAnsi="Times New Roman" w:cs="Times New Roman"/>
          <w:sz w:val="28"/>
          <w:szCs w:val="28"/>
        </w:rPr>
        <w:t>а</w:t>
      </w:r>
      <w:r w:rsidRPr="008D7C98">
        <w:rPr>
          <w:rFonts w:ascii="Times New Roman" w:hAnsi="Times New Roman" w:cs="Times New Roman"/>
          <w:sz w:val="28"/>
          <w:szCs w:val="28"/>
        </w:rPr>
        <w:t>тельств компании за определённый период. Чем выше показатель, тем э</w:t>
      </w:r>
      <w:r w:rsidRPr="008D7C98">
        <w:rPr>
          <w:rFonts w:ascii="Times New Roman" w:hAnsi="Times New Roman" w:cs="Times New Roman"/>
          <w:sz w:val="28"/>
          <w:szCs w:val="28"/>
        </w:rPr>
        <w:t>ф</w:t>
      </w:r>
      <w:r w:rsidRPr="008D7C98">
        <w:rPr>
          <w:rFonts w:ascii="Times New Roman" w:hAnsi="Times New Roman" w:cs="Times New Roman"/>
          <w:sz w:val="28"/>
          <w:szCs w:val="28"/>
        </w:rPr>
        <w:t>фективнее используются ресурсы.  Основными видами показателей оборач</w:t>
      </w:r>
      <w:r w:rsidRPr="008D7C98">
        <w:rPr>
          <w:rFonts w:ascii="Times New Roman" w:hAnsi="Times New Roman" w:cs="Times New Roman"/>
          <w:sz w:val="28"/>
          <w:szCs w:val="28"/>
        </w:rPr>
        <w:t>и</w:t>
      </w:r>
      <w:r w:rsidRPr="008D7C98">
        <w:rPr>
          <w:rFonts w:ascii="Times New Roman" w:hAnsi="Times New Roman" w:cs="Times New Roman"/>
          <w:sz w:val="28"/>
          <w:szCs w:val="28"/>
        </w:rPr>
        <w:t>ваемости являются: а</w:t>
      </w:r>
      <w:r w:rsidRPr="008D7C98">
        <w:rPr>
          <w:rStyle w:val="a3"/>
          <w:rFonts w:ascii="Times New Roman" w:hAnsi="Times New Roman" w:cs="Times New Roman"/>
          <w:b w:val="0"/>
          <w:sz w:val="28"/>
          <w:szCs w:val="28"/>
        </w:rPr>
        <w:t>) оборачиваемость оборотных активов</w:t>
      </w:r>
      <w:r w:rsidRPr="008D7C98">
        <w:rPr>
          <w:rFonts w:ascii="Times New Roman" w:hAnsi="Times New Roman" w:cs="Times New Roman"/>
          <w:sz w:val="28"/>
          <w:szCs w:val="28"/>
        </w:rPr>
        <w:t xml:space="preserve"> -показывает, сколько раз за период оборотные активы (деньги, товары, сырьё и др.) полн</w:t>
      </w:r>
      <w:r w:rsidRPr="008D7C98">
        <w:rPr>
          <w:rFonts w:ascii="Times New Roman" w:hAnsi="Times New Roman" w:cs="Times New Roman"/>
          <w:sz w:val="28"/>
          <w:szCs w:val="28"/>
        </w:rPr>
        <w:t>о</w:t>
      </w:r>
      <w:r w:rsidRPr="008D7C98">
        <w:rPr>
          <w:rFonts w:ascii="Times New Roman" w:hAnsi="Times New Roman" w:cs="Times New Roman"/>
          <w:sz w:val="28"/>
          <w:szCs w:val="28"/>
        </w:rPr>
        <w:t>стью обернулись для получения выручки; б) о</w:t>
      </w:r>
      <w:r w:rsidRPr="008D7C98">
        <w:rPr>
          <w:rStyle w:val="a3"/>
          <w:rFonts w:ascii="Times New Roman" w:hAnsi="Times New Roman" w:cs="Times New Roman"/>
          <w:b w:val="0"/>
          <w:sz w:val="28"/>
          <w:szCs w:val="28"/>
        </w:rPr>
        <w:t>борачиваемость материальных запасов</w:t>
      </w:r>
      <w:r w:rsidRPr="008D7C98">
        <w:rPr>
          <w:rFonts w:ascii="Times New Roman" w:hAnsi="Times New Roman" w:cs="Times New Roman"/>
          <w:sz w:val="28"/>
          <w:szCs w:val="28"/>
        </w:rPr>
        <w:t>- отражает, сколько раз за период компания полностью использовала материально-производственные запасы; в) о</w:t>
      </w:r>
      <w:r w:rsidRPr="008D7C98">
        <w:rPr>
          <w:rStyle w:val="a3"/>
          <w:rFonts w:ascii="Times New Roman" w:hAnsi="Times New Roman" w:cs="Times New Roman"/>
          <w:b w:val="0"/>
          <w:sz w:val="28"/>
          <w:szCs w:val="28"/>
        </w:rPr>
        <w:t>борачиваемость дебиторской з</w:t>
      </w:r>
      <w:r w:rsidRPr="008D7C98"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r w:rsidRPr="008D7C98">
        <w:rPr>
          <w:rStyle w:val="a3"/>
          <w:rFonts w:ascii="Times New Roman" w:hAnsi="Times New Roman" w:cs="Times New Roman"/>
          <w:b w:val="0"/>
          <w:sz w:val="28"/>
          <w:szCs w:val="28"/>
        </w:rPr>
        <w:t>долженности</w:t>
      </w:r>
      <w:r w:rsidRPr="008D7C98">
        <w:rPr>
          <w:rFonts w:ascii="Times New Roman" w:hAnsi="Times New Roman" w:cs="Times New Roman"/>
          <w:sz w:val="28"/>
          <w:szCs w:val="28"/>
        </w:rPr>
        <w:t xml:space="preserve"> -показывает, насколько быстро компания получает оплату за товары или услуги от контрагентов; г) о</w:t>
      </w:r>
      <w:r w:rsidRPr="008D7C98">
        <w:rPr>
          <w:rStyle w:val="a3"/>
          <w:rFonts w:ascii="Times New Roman" w:hAnsi="Times New Roman" w:cs="Times New Roman"/>
          <w:b w:val="0"/>
          <w:sz w:val="28"/>
          <w:szCs w:val="28"/>
        </w:rPr>
        <w:t>борачиваемость кредиторской задо</w:t>
      </w:r>
      <w:r w:rsidRPr="008D7C98">
        <w:rPr>
          <w:rStyle w:val="a3"/>
          <w:rFonts w:ascii="Times New Roman" w:hAnsi="Times New Roman" w:cs="Times New Roman"/>
          <w:b w:val="0"/>
          <w:sz w:val="28"/>
          <w:szCs w:val="28"/>
        </w:rPr>
        <w:t>л</w:t>
      </w:r>
      <w:r w:rsidRPr="008D7C98">
        <w:rPr>
          <w:rStyle w:val="a3"/>
          <w:rFonts w:ascii="Times New Roman" w:hAnsi="Times New Roman" w:cs="Times New Roman"/>
          <w:b w:val="0"/>
          <w:sz w:val="28"/>
          <w:szCs w:val="28"/>
        </w:rPr>
        <w:t>женности- д</w:t>
      </w:r>
      <w:r w:rsidRPr="008D7C98">
        <w:rPr>
          <w:rFonts w:ascii="Times New Roman" w:hAnsi="Times New Roman" w:cs="Times New Roman"/>
          <w:sz w:val="28"/>
          <w:szCs w:val="28"/>
        </w:rPr>
        <w:t>емонстрирует, сколько раз за период компания может погасить свою среднюю кредиторскую задолженность; д) о</w:t>
      </w:r>
      <w:r w:rsidRPr="008D7C98">
        <w:rPr>
          <w:rStyle w:val="a3"/>
          <w:rFonts w:ascii="Times New Roman" w:hAnsi="Times New Roman" w:cs="Times New Roman"/>
          <w:b w:val="0"/>
          <w:sz w:val="28"/>
          <w:szCs w:val="28"/>
        </w:rPr>
        <w:t>борачиваемость активов- п</w:t>
      </w:r>
      <w:r w:rsidRPr="008D7C98">
        <w:rPr>
          <w:rFonts w:ascii="Times New Roman" w:hAnsi="Times New Roman" w:cs="Times New Roman"/>
          <w:sz w:val="28"/>
          <w:szCs w:val="28"/>
        </w:rPr>
        <w:t>омогает оценить скорость превращения инвестиций в выручку и эффекти</w:t>
      </w:r>
      <w:r w:rsidRPr="008D7C98">
        <w:rPr>
          <w:rFonts w:ascii="Times New Roman" w:hAnsi="Times New Roman" w:cs="Times New Roman"/>
          <w:sz w:val="28"/>
          <w:szCs w:val="28"/>
        </w:rPr>
        <w:t>в</w:t>
      </w:r>
      <w:r w:rsidRPr="008D7C98">
        <w:rPr>
          <w:rFonts w:ascii="Times New Roman" w:hAnsi="Times New Roman" w:cs="Times New Roman"/>
          <w:sz w:val="28"/>
          <w:szCs w:val="28"/>
        </w:rPr>
        <w:t>ность использования активов - имущества предприятия; ж)о</w:t>
      </w:r>
      <w:r w:rsidRPr="008D7C98">
        <w:rPr>
          <w:rStyle w:val="a3"/>
          <w:rFonts w:ascii="Times New Roman" w:hAnsi="Times New Roman" w:cs="Times New Roman"/>
          <w:b w:val="0"/>
          <w:sz w:val="28"/>
          <w:szCs w:val="28"/>
        </w:rPr>
        <w:t>борачиваемость собственного капитала- п</w:t>
      </w:r>
      <w:r w:rsidRPr="008D7C98">
        <w:rPr>
          <w:rFonts w:ascii="Times New Roman" w:hAnsi="Times New Roman" w:cs="Times New Roman"/>
          <w:sz w:val="28"/>
          <w:szCs w:val="28"/>
        </w:rPr>
        <w:t>оказывает скорость оборота собственного капитала компании за расчётный период.</w:t>
      </w:r>
    </w:p>
    <w:p w:rsidR="00C65845" w:rsidRPr="008D7C98" w:rsidRDefault="00C65845" w:rsidP="008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98">
        <w:rPr>
          <w:rFonts w:ascii="Times New Roman" w:hAnsi="Times New Roman" w:cs="Times New Roman"/>
          <w:sz w:val="28"/>
          <w:szCs w:val="28"/>
        </w:rPr>
        <w:t>Расчёт коэффициентов оборачиваемости базируется на соотношении выручки (или себестоимости) к среднему значению анализируемого актива или обязательства за период. Дополнительно к коэффициентам оборачива</w:t>
      </w:r>
      <w:r w:rsidRPr="008D7C98">
        <w:rPr>
          <w:rFonts w:ascii="Times New Roman" w:hAnsi="Times New Roman" w:cs="Times New Roman"/>
          <w:sz w:val="28"/>
          <w:szCs w:val="28"/>
        </w:rPr>
        <w:t>е</w:t>
      </w:r>
      <w:r w:rsidRPr="008D7C98">
        <w:rPr>
          <w:rFonts w:ascii="Times New Roman" w:hAnsi="Times New Roman" w:cs="Times New Roman"/>
          <w:sz w:val="28"/>
          <w:szCs w:val="28"/>
        </w:rPr>
        <w:t>мости часто рассчитывают </w:t>
      </w:r>
      <w:r w:rsidRPr="008D7C98">
        <w:rPr>
          <w:rStyle w:val="a3"/>
          <w:rFonts w:ascii="Times New Roman" w:hAnsi="Times New Roman" w:cs="Times New Roman"/>
          <w:b w:val="0"/>
          <w:sz w:val="28"/>
          <w:szCs w:val="28"/>
        </w:rPr>
        <w:t>период оборота в днях</w:t>
      </w:r>
      <w:r w:rsidRPr="008D7C98">
        <w:rPr>
          <w:rFonts w:ascii="Times New Roman" w:hAnsi="Times New Roman" w:cs="Times New Roman"/>
          <w:sz w:val="28"/>
          <w:szCs w:val="28"/>
        </w:rPr>
        <w:t>, который показывает, сколько дней требуется для совершения одного полного оборота. Единых норм оборачиваемости не существует - значение зависит от специфики пре</w:t>
      </w:r>
      <w:r w:rsidRPr="008D7C98">
        <w:rPr>
          <w:rFonts w:ascii="Times New Roman" w:hAnsi="Times New Roman" w:cs="Times New Roman"/>
          <w:sz w:val="28"/>
          <w:szCs w:val="28"/>
        </w:rPr>
        <w:t>д</w:t>
      </w:r>
      <w:r w:rsidRPr="008D7C98">
        <w:rPr>
          <w:rFonts w:ascii="Times New Roman" w:hAnsi="Times New Roman" w:cs="Times New Roman"/>
          <w:sz w:val="28"/>
          <w:szCs w:val="28"/>
        </w:rPr>
        <w:t>приятия. Для оценки показателей рекомендуется сравнивать их с данными конкурентов, учитывать региональную специфику и размер бизнеса, анал</w:t>
      </w:r>
      <w:r w:rsidRPr="008D7C98">
        <w:rPr>
          <w:rFonts w:ascii="Times New Roman" w:hAnsi="Times New Roman" w:cs="Times New Roman"/>
          <w:sz w:val="28"/>
          <w:szCs w:val="28"/>
        </w:rPr>
        <w:t>и</w:t>
      </w:r>
      <w:r w:rsidRPr="008D7C98">
        <w:rPr>
          <w:rFonts w:ascii="Times New Roman" w:hAnsi="Times New Roman" w:cs="Times New Roman"/>
          <w:sz w:val="28"/>
          <w:szCs w:val="28"/>
        </w:rPr>
        <w:t xml:space="preserve">зировать динамику за несколько периодов.  </w:t>
      </w:r>
    </w:p>
    <w:p w:rsidR="00C65845" w:rsidRPr="008D7C98" w:rsidRDefault="00C65845" w:rsidP="008D7C98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C65845" w:rsidRPr="008D7C98" w:rsidRDefault="00C65845" w:rsidP="008D7C98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C65845" w:rsidRPr="008D7C98" w:rsidRDefault="00C65845" w:rsidP="008D7C98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CA15D4" w:rsidRPr="008D7C98" w:rsidRDefault="00CA15D4" w:rsidP="008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98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Коэффициент оборачиваемости запасов = Себестоимость продаж / Средняя стоимость запасов(1.5)</w:t>
      </w:r>
      <w:r w:rsidRPr="008D7C98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CA15D4" w:rsidRPr="008D7C98" w:rsidRDefault="00CA15D4" w:rsidP="008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98">
        <w:rPr>
          <w:rFonts w:ascii="Times New Roman" w:hAnsi="Times New Roman" w:cs="Times New Roman"/>
          <w:sz w:val="28"/>
          <w:szCs w:val="28"/>
        </w:rPr>
        <w:t> </w:t>
      </w:r>
      <w:r w:rsidRPr="008D7C98">
        <w:rPr>
          <w:rStyle w:val="a3"/>
          <w:rFonts w:ascii="Times New Roman" w:hAnsi="Times New Roman" w:cs="Times New Roman"/>
          <w:b w:val="0"/>
          <w:sz w:val="28"/>
          <w:szCs w:val="28"/>
        </w:rPr>
        <w:t>Период оборота (в днях) = Количество дней в периоде  / Коэффициент оборачиваемости(1.6)</w:t>
      </w:r>
      <w:r w:rsidRPr="008D7C98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C65845" w:rsidRPr="008D7C98" w:rsidRDefault="00C65845" w:rsidP="008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коэффициентами ликвидности</w:t>
      </w:r>
      <w:r w:rsidRPr="008D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</w:t>
      </w:r>
      <w:r w:rsidRPr="008D7C98">
        <w:rPr>
          <w:rFonts w:ascii="Times New Roman" w:hAnsi="Times New Roman" w:cs="Times New Roman"/>
          <w:sz w:val="28"/>
          <w:szCs w:val="28"/>
        </w:rPr>
        <w:t>коэффициент т</w:t>
      </w:r>
      <w:r w:rsidRPr="008D7C98">
        <w:rPr>
          <w:rFonts w:ascii="Times New Roman" w:hAnsi="Times New Roman" w:cs="Times New Roman"/>
          <w:sz w:val="28"/>
          <w:szCs w:val="28"/>
        </w:rPr>
        <w:t>е</w:t>
      </w:r>
      <w:r w:rsidRPr="008D7C98">
        <w:rPr>
          <w:rFonts w:ascii="Times New Roman" w:hAnsi="Times New Roman" w:cs="Times New Roman"/>
          <w:sz w:val="28"/>
          <w:szCs w:val="28"/>
        </w:rPr>
        <w:t>кущей ликвидности, коэффициент быстрой ликвидности, коэффициент абс</w:t>
      </w:r>
      <w:r w:rsidRPr="008D7C98">
        <w:rPr>
          <w:rFonts w:ascii="Times New Roman" w:hAnsi="Times New Roman" w:cs="Times New Roman"/>
          <w:sz w:val="28"/>
          <w:szCs w:val="28"/>
        </w:rPr>
        <w:t>о</w:t>
      </w:r>
      <w:r w:rsidRPr="008D7C98">
        <w:rPr>
          <w:rFonts w:ascii="Times New Roman" w:hAnsi="Times New Roman" w:cs="Times New Roman"/>
          <w:sz w:val="28"/>
          <w:szCs w:val="28"/>
        </w:rPr>
        <w:t xml:space="preserve">лютной ликвидности. </w:t>
      </w:r>
    </w:p>
    <w:p w:rsidR="009852A5" w:rsidRPr="008D7C98" w:rsidRDefault="009852A5" w:rsidP="008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98">
        <w:rPr>
          <w:rFonts w:ascii="Times New Roman" w:hAnsi="Times New Roman" w:cs="Times New Roman"/>
          <w:sz w:val="28"/>
          <w:szCs w:val="28"/>
        </w:rPr>
        <w:t>Коэффициент текущей ликвидности -этот показатель показывает, н</w:t>
      </w:r>
      <w:r w:rsidRPr="008D7C98">
        <w:rPr>
          <w:rFonts w:ascii="Times New Roman" w:hAnsi="Times New Roman" w:cs="Times New Roman"/>
          <w:sz w:val="28"/>
          <w:szCs w:val="28"/>
        </w:rPr>
        <w:t>а</w:t>
      </w:r>
      <w:r w:rsidRPr="008D7C98">
        <w:rPr>
          <w:rFonts w:ascii="Times New Roman" w:hAnsi="Times New Roman" w:cs="Times New Roman"/>
          <w:sz w:val="28"/>
          <w:szCs w:val="28"/>
        </w:rPr>
        <w:t>сколько текущие активы покрывают краткосрочные обязательства компании. Значение больше 1 говорит о том, что компания может погасить свои кратк</w:t>
      </w:r>
      <w:r w:rsidRPr="008D7C98">
        <w:rPr>
          <w:rFonts w:ascii="Times New Roman" w:hAnsi="Times New Roman" w:cs="Times New Roman"/>
          <w:sz w:val="28"/>
          <w:szCs w:val="28"/>
        </w:rPr>
        <w:t>о</w:t>
      </w:r>
      <w:r w:rsidRPr="008D7C98">
        <w:rPr>
          <w:rFonts w:ascii="Times New Roman" w:hAnsi="Times New Roman" w:cs="Times New Roman"/>
          <w:sz w:val="28"/>
          <w:szCs w:val="28"/>
        </w:rPr>
        <w:t>срочные обязательства за счёт текущих активов, значение меньше 1 указыв</w:t>
      </w:r>
      <w:r w:rsidRPr="008D7C98">
        <w:rPr>
          <w:rFonts w:ascii="Times New Roman" w:hAnsi="Times New Roman" w:cs="Times New Roman"/>
          <w:sz w:val="28"/>
          <w:szCs w:val="28"/>
        </w:rPr>
        <w:t>а</w:t>
      </w:r>
      <w:r w:rsidRPr="008D7C98">
        <w:rPr>
          <w:rFonts w:ascii="Times New Roman" w:hAnsi="Times New Roman" w:cs="Times New Roman"/>
          <w:sz w:val="28"/>
          <w:szCs w:val="28"/>
        </w:rPr>
        <w:t xml:space="preserve">ет на потенциальные финансовые риски.  </w:t>
      </w:r>
    </w:p>
    <w:p w:rsidR="009852A5" w:rsidRPr="008D7C98" w:rsidRDefault="009852A5" w:rsidP="008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98">
        <w:rPr>
          <w:rFonts w:ascii="Times New Roman" w:hAnsi="Times New Roman" w:cs="Times New Roman"/>
          <w:sz w:val="28"/>
          <w:szCs w:val="28"/>
        </w:rPr>
        <w:t>Коэффициент быстрой ликвидности -этот показатель исключает из расчёта запасы, так как они сложнее и дольше превращаются в деньги. Зн</w:t>
      </w:r>
      <w:r w:rsidRPr="008D7C98">
        <w:rPr>
          <w:rFonts w:ascii="Times New Roman" w:hAnsi="Times New Roman" w:cs="Times New Roman"/>
          <w:sz w:val="28"/>
          <w:szCs w:val="28"/>
        </w:rPr>
        <w:t>а</w:t>
      </w:r>
      <w:r w:rsidRPr="008D7C98">
        <w:rPr>
          <w:rFonts w:ascii="Times New Roman" w:hAnsi="Times New Roman" w:cs="Times New Roman"/>
          <w:sz w:val="28"/>
          <w:szCs w:val="28"/>
        </w:rPr>
        <w:t>чение выше 0,8–1 считается достаточным, если значение ниже, это может о</w:t>
      </w:r>
      <w:r w:rsidRPr="008D7C98">
        <w:rPr>
          <w:rFonts w:ascii="Times New Roman" w:hAnsi="Times New Roman" w:cs="Times New Roman"/>
          <w:sz w:val="28"/>
          <w:szCs w:val="28"/>
        </w:rPr>
        <w:t>з</w:t>
      </w:r>
      <w:r w:rsidRPr="008D7C98">
        <w:rPr>
          <w:rFonts w:ascii="Times New Roman" w:hAnsi="Times New Roman" w:cs="Times New Roman"/>
          <w:sz w:val="28"/>
          <w:szCs w:val="28"/>
        </w:rPr>
        <w:t>начать, что компания зависит от продажи запасов для покрытия обяз</w:t>
      </w:r>
      <w:r w:rsidRPr="008D7C98">
        <w:rPr>
          <w:rFonts w:ascii="Times New Roman" w:hAnsi="Times New Roman" w:cs="Times New Roman"/>
          <w:sz w:val="28"/>
          <w:szCs w:val="28"/>
        </w:rPr>
        <w:t>а</w:t>
      </w:r>
      <w:r w:rsidRPr="008D7C98">
        <w:rPr>
          <w:rFonts w:ascii="Times New Roman" w:hAnsi="Times New Roman" w:cs="Times New Roman"/>
          <w:sz w:val="28"/>
          <w:szCs w:val="28"/>
        </w:rPr>
        <w:t>тельств. </w:t>
      </w:r>
    </w:p>
    <w:p w:rsidR="009852A5" w:rsidRPr="008D7C98" w:rsidRDefault="009852A5" w:rsidP="008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98">
        <w:rPr>
          <w:rFonts w:ascii="Times New Roman" w:hAnsi="Times New Roman" w:cs="Times New Roman"/>
          <w:sz w:val="28"/>
          <w:szCs w:val="28"/>
        </w:rPr>
        <w:t>Коэффициент абсолютной ликвидности -этот показатель отражает сп</w:t>
      </w:r>
      <w:r w:rsidRPr="008D7C98">
        <w:rPr>
          <w:rFonts w:ascii="Times New Roman" w:hAnsi="Times New Roman" w:cs="Times New Roman"/>
          <w:sz w:val="28"/>
          <w:szCs w:val="28"/>
        </w:rPr>
        <w:t>о</w:t>
      </w:r>
      <w:r w:rsidRPr="008D7C98">
        <w:rPr>
          <w:rFonts w:ascii="Times New Roman" w:hAnsi="Times New Roman" w:cs="Times New Roman"/>
          <w:sz w:val="28"/>
          <w:szCs w:val="28"/>
        </w:rPr>
        <w:t>собность компании немедленно погасить свои обязательства за счёт наиболее ликвидных активов: денег и краткосрочных вложений. Оптимальное знач</w:t>
      </w:r>
      <w:r w:rsidRPr="008D7C98">
        <w:rPr>
          <w:rFonts w:ascii="Times New Roman" w:hAnsi="Times New Roman" w:cs="Times New Roman"/>
          <w:sz w:val="28"/>
          <w:szCs w:val="28"/>
        </w:rPr>
        <w:t>е</w:t>
      </w:r>
      <w:r w:rsidRPr="008D7C98">
        <w:rPr>
          <w:rFonts w:ascii="Times New Roman" w:hAnsi="Times New Roman" w:cs="Times New Roman"/>
          <w:sz w:val="28"/>
          <w:szCs w:val="28"/>
        </w:rPr>
        <w:t>ние - 0,2–0,5 и выше. Очень низкий показатель свидетельствует о слабой л</w:t>
      </w:r>
      <w:r w:rsidRPr="008D7C98">
        <w:rPr>
          <w:rFonts w:ascii="Times New Roman" w:hAnsi="Times New Roman" w:cs="Times New Roman"/>
          <w:sz w:val="28"/>
          <w:szCs w:val="28"/>
        </w:rPr>
        <w:t>и</w:t>
      </w:r>
      <w:r w:rsidRPr="008D7C98">
        <w:rPr>
          <w:rFonts w:ascii="Times New Roman" w:hAnsi="Times New Roman" w:cs="Times New Roman"/>
          <w:sz w:val="28"/>
          <w:szCs w:val="28"/>
        </w:rPr>
        <w:t>квидности, высокое значение может означать избыточные денежные резе</w:t>
      </w:r>
      <w:r w:rsidRPr="008D7C98">
        <w:rPr>
          <w:rFonts w:ascii="Times New Roman" w:hAnsi="Times New Roman" w:cs="Times New Roman"/>
          <w:sz w:val="28"/>
          <w:szCs w:val="28"/>
        </w:rPr>
        <w:t>р</w:t>
      </w:r>
      <w:r w:rsidRPr="008D7C98">
        <w:rPr>
          <w:rFonts w:ascii="Times New Roman" w:hAnsi="Times New Roman" w:cs="Times New Roman"/>
          <w:sz w:val="28"/>
          <w:szCs w:val="28"/>
        </w:rPr>
        <w:t>вы. </w:t>
      </w:r>
    </w:p>
    <w:p w:rsidR="009852A5" w:rsidRPr="008D7C98" w:rsidRDefault="009852A5" w:rsidP="008D7C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C9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выше коэффициенты, тем больше у бизнеса денег, чтобы финанс</w:t>
      </w:r>
      <w:r w:rsidRPr="008D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7C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свои бизнес-процессы, и тем меньше риски, что возникнет кассовый разрыв. Если коэффициенты ниже нормы, скорее всего, у бизнеса финанс</w:t>
      </w:r>
      <w:r w:rsidRPr="008D7C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 проблемы.  </w:t>
      </w:r>
    </w:p>
    <w:p w:rsidR="00D12FEA" w:rsidRPr="008D7C98" w:rsidRDefault="00D12FEA" w:rsidP="008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98">
        <w:rPr>
          <w:rStyle w:val="a3"/>
          <w:rFonts w:ascii="Times New Roman" w:hAnsi="Times New Roman" w:cs="Times New Roman"/>
          <w:b w:val="0"/>
          <w:sz w:val="28"/>
          <w:szCs w:val="28"/>
        </w:rPr>
        <w:t>Коэффициент текущей ликвидности (Ктл) = Оборотные активы / Кра</w:t>
      </w:r>
      <w:r w:rsidRPr="008D7C98">
        <w:rPr>
          <w:rStyle w:val="a3"/>
          <w:rFonts w:ascii="Times New Roman" w:hAnsi="Times New Roman" w:cs="Times New Roman"/>
          <w:b w:val="0"/>
          <w:sz w:val="28"/>
          <w:szCs w:val="28"/>
        </w:rPr>
        <w:t>т</w:t>
      </w:r>
      <w:r w:rsidRPr="008D7C98">
        <w:rPr>
          <w:rStyle w:val="a3"/>
          <w:rFonts w:ascii="Times New Roman" w:hAnsi="Times New Roman" w:cs="Times New Roman"/>
          <w:b w:val="0"/>
          <w:sz w:val="28"/>
          <w:szCs w:val="28"/>
        </w:rPr>
        <w:t>косрочные обязательства</w:t>
      </w:r>
      <w:r w:rsidRPr="008D7C98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D12FEA" w:rsidRPr="008D7C98" w:rsidRDefault="00D12FEA" w:rsidP="008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98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Коэффициент быстрой ликвидности (Кбл) = (Оборотные активы − З</w:t>
      </w:r>
      <w:r w:rsidRPr="008D7C98"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r w:rsidRPr="008D7C98">
        <w:rPr>
          <w:rStyle w:val="a3"/>
          <w:rFonts w:ascii="Times New Roman" w:hAnsi="Times New Roman" w:cs="Times New Roman"/>
          <w:b w:val="0"/>
          <w:sz w:val="28"/>
          <w:szCs w:val="28"/>
        </w:rPr>
        <w:t>пасы) / Краткосрочные обязательства</w:t>
      </w:r>
      <w:r w:rsidRPr="008D7C98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D12FEA" w:rsidRPr="008D7C98" w:rsidRDefault="00D12FEA" w:rsidP="008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C98">
        <w:rPr>
          <w:rFonts w:ascii="Times New Roman" w:hAnsi="Times New Roman" w:cs="Times New Roman"/>
          <w:sz w:val="28"/>
          <w:szCs w:val="28"/>
        </w:rPr>
        <w:t> </w:t>
      </w:r>
      <w:r w:rsidRPr="008D7C98">
        <w:rPr>
          <w:rStyle w:val="a3"/>
          <w:rFonts w:ascii="Times New Roman" w:hAnsi="Times New Roman" w:cs="Times New Roman"/>
          <w:b w:val="0"/>
          <w:sz w:val="28"/>
          <w:szCs w:val="28"/>
        </w:rPr>
        <w:t>Коэффициент абсолютной ликвидности (Кал) = (Денежные средства + Краткосрочные финансовые вложения) / Краткосрочные обязательства</w:t>
      </w:r>
      <w:r w:rsidRPr="008D7C98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772E5C" w:rsidRPr="008D7C98" w:rsidRDefault="00772E5C" w:rsidP="008D7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2E5C" w:rsidRPr="008D7C98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E12" w:rsidRDefault="00F90E12" w:rsidP="008D7C98">
      <w:pPr>
        <w:spacing w:after="0" w:line="240" w:lineRule="auto"/>
      </w:pPr>
      <w:r>
        <w:separator/>
      </w:r>
    </w:p>
  </w:endnote>
  <w:endnote w:type="continuationSeparator" w:id="1">
    <w:p w:rsidR="00F90E12" w:rsidRDefault="00F90E12" w:rsidP="008D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E12" w:rsidRDefault="00F90E12" w:rsidP="008D7C98">
      <w:pPr>
        <w:spacing w:after="0" w:line="240" w:lineRule="auto"/>
      </w:pPr>
      <w:r>
        <w:separator/>
      </w:r>
    </w:p>
  </w:footnote>
  <w:footnote w:type="continuationSeparator" w:id="1">
    <w:p w:rsidR="00F90E12" w:rsidRDefault="00F90E12" w:rsidP="008D7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C98" w:rsidRPr="008D7C98" w:rsidRDefault="008D7C98" w:rsidP="008D7C98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8D7C98">
      <w:rPr>
        <w:rFonts w:ascii="Times New Roman" w:hAnsi="Times New Roman" w:cs="Times New Roman"/>
        <w:sz w:val="24"/>
        <w:szCs w:val="24"/>
      </w:rPr>
      <w:t>ПРИЛОЖЕНИЕ А</w:t>
    </w:r>
  </w:p>
  <w:p w:rsidR="008D7C98" w:rsidRDefault="008D7C9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5D4"/>
    <w:rsid w:val="003331F4"/>
    <w:rsid w:val="00402653"/>
    <w:rsid w:val="00772E5C"/>
    <w:rsid w:val="00794FB3"/>
    <w:rsid w:val="008D7C98"/>
    <w:rsid w:val="009852A5"/>
    <w:rsid w:val="00A52637"/>
    <w:rsid w:val="00B67394"/>
    <w:rsid w:val="00BA091C"/>
    <w:rsid w:val="00C612AC"/>
    <w:rsid w:val="00C65845"/>
    <w:rsid w:val="00CA15D4"/>
    <w:rsid w:val="00D12FEA"/>
    <w:rsid w:val="00F9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D4"/>
  </w:style>
  <w:style w:type="paragraph" w:styleId="3">
    <w:name w:val="heading 3"/>
    <w:basedOn w:val="a"/>
    <w:next w:val="a"/>
    <w:link w:val="30"/>
    <w:uiPriority w:val="9"/>
    <w:unhideWhenUsed/>
    <w:qFormat/>
    <w:rsid w:val="00CA1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15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CA15D4"/>
    <w:rPr>
      <w:b/>
      <w:bCs/>
    </w:rPr>
  </w:style>
  <w:style w:type="paragraph" w:styleId="a4">
    <w:name w:val="header"/>
    <w:basedOn w:val="a"/>
    <w:link w:val="a5"/>
    <w:uiPriority w:val="99"/>
    <w:unhideWhenUsed/>
    <w:rsid w:val="008D7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7C98"/>
  </w:style>
  <w:style w:type="paragraph" w:styleId="a6">
    <w:name w:val="footer"/>
    <w:basedOn w:val="a"/>
    <w:link w:val="a7"/>
    <w:uiPriority w:val="99"/>
    <w:semiHidden/>
    <w:unhideWhenUsed/>
    <w:rsid w:val="008D7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7C98"/>
  </w:style>
  <w:style w:type="paragraph" w:styleId="a8">
    <w:name w:val="Balloon Text"/>
    <w:basedOn w:val="a"/>
    <w:link w:val="a9"/>
    <w:uiPriority w:val="99"/>
    <w:semiHidden/>
    <w:unhideWhenUsed/>
    <w:rsid w:val="008D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2025-06-02T13:33:00Z</dcterms:created>
  <dcterms:modified xsi:type="dcterms:W3CDTF">2025-06-03T05:26:00Z</dcterms:modified>
</cp:coreProperties>
</file>