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EF" w:rsidRPr="0013232E" w:rsidRDefault="00FA27EF" w:rsidP="0013232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3232E">
        <w:rPr>
          <w:b/>
          <w:sz w:val="28"/>
          <w:szCs w:val="28"/>
        </w:rPr>
        <w:t>Описание оборудования</w:t>
      </w:r>
    </w:p>
    <w:p w:rsidR="00FA27EF" w:rsidRPr="00FB65FE" w:rsidRDefault="00FA27EF" w:rsidP="00FA27EF">
      <w:pPr>
        <w:spacing w:line="360" w:lineRule="auto"/>
        <w:ind w:firstLine="709"/>
        <w:rPr>
          <w:sz w:val="28"/>
          <w:szCs w:val="28"/>
        </w:rPr>
      </w:pPr>
    </w:p>
    <w:p w:rsidR="00FA27EF" w:rsidRPr="00FB65FE" w:rsidRDefault="00FA27EF" w:rsidP="00FA27EF">
      <w:pPr>
        <w:spacing w:line="360" w:lineRule="auto"/>
        <w:ind w:firstLine="709"/>
        <w:jc w:val="both"/>
        <w:rPr>
          <w:sz w:val="28"/>
          <w:szCs w:val="28"/>
        </w:rPr>
      </w:pPr>
      <w:r w:rsidRPr="00FB65FE">
        <w:rPr>
          <w:bCs/>
          <w:sz w:val="28"/>
          <w:szCs w:val="28"/>
        </w:rPr>
        <w:t>1)</w:t>
      </w:r>
      <w:r w:rsidRPr="00FB65FE">
        <w:rPr>
          <w:sz w:val="28"/>
          <w:szCs w:val="28"/>
        </w:rPr>
        <w:t>3D сканер RangeVision Quant</w:t>
      </w:r>
      <w:r w:rsidRPr="00FB65FE">
        <w:rPr>
          <w:bCs/>
          <w:sz w:val="28"/>
          <w:szCs w:val="28"/>
        </w:rPr>
        <w:t>.</w:t>
      </w:r>
      <w:r w:rsidRPr="00FB65FE">
        <w:rPr>
          <w:sz w:val="28"/>
          <w:szCs w:val="28"/>
        </w:rPr>
        <w:t xml:space="preserve"> 3D сканер Rangevision Quant – современное устройство, которое нашло свое применение во многих сферах. Предназначен для сканирования малых и средних 3Д объектов, имеющих сложные формы, рисунок 1.</w:t>
      </w:r>
    </w:p>
    <w:p w:rsidR="00FA27EF" w:rsidRPr="00FB65FE" w:rsidRDefault="00FA27EF" w:rsidP="00FA27EF">
      <w:pPr>
        <w:spacing w:line="360" w:lineRule="auto"/>
        <w:ind w:firstLine="709"/>
        <w:jc w:val="both"/>
        <w:rPr>
          <w:sz w:val="28"/>
          <w:szCs w:val="28"/>
        </w:rPr>
      </w:pPr>
      <w:r w:rsidRPr="00FB65FE">
        <w:rPr>
          <w:sz w:val="28"/>
          <w:szCs w:val="28"/>
        </w:rPr>
        <w:t>Особенности 3D сканера Rangevision Quant</w:t>
      </w:r>
      <w:r>
        <w:rPr>
          <w:sz w:val="28"/>
          <w:szCs w:val="28"/>
        </w:rPr>
        <w:t>: а)у</w:t>
      </w:r>
      <w:r w:rsidRPr="00FB65FE">
        <w:rPr>
          <w:sz w:val="28"/>
          <w:szCs w:val="28"/>
        </w:rPr>
        <w:t>стройство дает возможность сканировать на метрологическом у</w:t>
      </w:r>
      <w:r>
        <w:rPr>
          <w:sz w:val="28"/>
          <w:szCs w:val="28"/>
        </w:rPr>
        <w:t>ровне соблюдая высокую точность; б)п</w:t>
      </w:r>
      <w:r w:rsidRPr="00FB65FE">
        <w:rPr>
          <w:sz w:val="28"/>
          <w:szCs w:val="28"/>
        </w:rPr>
        <w:t>роизводитель оснастил сканер камерой, которая вместе с двухосевой системой гарантирует точность передачи текстуры и мелких элементов сканируемо</w:t>
      </w:r>
      <w:r>
        <w:rPr>
          <w:sz w:val="28"/>
          <w:szCs w:val="28"/>
        </w:rPr>
        <w:t>го объекта; в)у</w:t>
      </w:r>
      <w:r w:rsidRPr="00FB65FE">
        <w:rPr>
          <w:sz w:val="28"/>
          <w:szCs w:val="28"/>
        </w:rPr>
        <w:t>пр</w:t>
      </w:r>
      <w:r>
        <w:rPr>
          <w:sz w:val="28"/>
          <w:szCs w:val="28"/>
        </w:rPr>
        <w:t>авлять сканером довольно просто, о</w:t>
      </w:r>
      <w:r w:rsidRPr="00FB65FE">
        <w:rPr>
          <w:sz w:val="28"/>
          <w:szCs w:val="28"/>
        </w:rPr>
        <w:t>ператору нужно лишь задать сценарий сканирования в один щелчок, после чего следить за всем процессом</w:t>
      </w:r>
      <w:r>
        <w:rPr>
          <w:sz w:val="28"/>
          <w:szCs w:val="28"/>
        </w:rPr>
        <w:t xml:space="preserve"> через экран в реальном времени; г)б</w:t>
      </w:r>
      <w:r w:rsidRPr="00FB65FE">
        <w:rPr>
          <w:sz w:val="28"/>
          <w:szCs w:val="28"/>
        </w:rPr>
        <w:t>лагодаря надежному и интуитивно понятному ПО можно без проблем заниматься оцифровкой объектов. С работой на устройстве сможет справиться даже начинающий пользователь.</w:t>
      </w:r>
    </w:p>
    <w:p w:rsidR="0013232E" w:rsidRDefault="00FA27EF" w:rsidP="00FA27EF">
      <w:pPr>
        <w:spacing w:line="360" w:lineRule="auto"/>
        <w:ind w:firstLine="709"/>
        <w:jc w:val="both"/>
        <w:rPr>
          <w:sz w:val="28"/>
          <w:szCs w:val="28"/>
        </w:rPr>
      </w:pPr>
      <w:r w:rsidRPr="00FB65FE">
        <w:rPr>
          <w:sz w:val="28"/>
          <w:szCs w:val="28"/>
        </w:rPr>
        <w:t xml:space="preserve">3D сканер- Rangevision Quant-это  многофункциональное устройство. Оно автоматически совмещает сканы, заполняет пустоты, контролирует геометрические параметры и сообщает о расхождениях. Также сканер дает возможность отслеживать колебания. Пользуется спросом в стоматологической сфере, инженерии и в изготовлении различных аксессуаров средних размеров. </w:t>
      </w:r>
    </w:p>
    <w:p w:rsidR="0013232E" w:rsidRDefault="0013232E" w:rsidP="00FA27EF">
      <w:pPr>
        <w:spacing w:line="360" w:lineRule="auto"/>
        <w:ind w:firstLine="709"/>
        <w:jc w:val="both"/>
        <w:rPr>
          <w:sz w:val="28"/>
          <w:szCs w:val="28"/>
        </w:rPr>
      </w:pPr>
    </w:p>
    <w:p w:rsidR="0013232E" w:rsidRDefault="0013232E" w:rsidP="00FA27EF">
      <w:pPr>
        <w:spacing w:line="360" w:lineRule="auto"/>
        <w:ind w:firstLine="709"/>
        <w:jc w:val="both"/>
        <w:rPr>
          <w:sz w:val="28"/>
          <w:szCs w:val="28"/>
        </w:rPr>
      </w:pPr>
    </w:p>
    <w:p w:rsidR="0013232E" w:rsidRDefault="0013232E" w:rsidP="00FA27EF">
      <w:pPr>
        <w:spacing w:line="360" w:lineRule="auto"/>
        <w:ind w:firstLine="709"/>
        <w:jc w:val="both"/>
        <w:rPr>
          <w:sz w:val="28"/>
          <w:szCs w:val="28"/>
        </w:rPr>
      </w:pPr>
    </w:p>
    <w:p w:rsidR="0013232E" w:rsidRDefault="0013232E" w:rsidP="00FA27EF">
      <w:pPr>
        <w:spacing w:line="360" w:lineRule="auto"/>
        <w:ind w:firstLine="709"/>
        <w:jc w:val="both"/>
        <w:rPr>
          <w:sz w:val="28"/>
          <w:szCs w:val="28"/>
        </w:rPr>
      </w:pPr>
    </w:p>
    <w:p w:rsidR="0013232E" w:rsidRDefault="0013232E" w:rsidP="00FA27EF">
      <w:pPr>
        <w:spacing w:line="360" w:lineRule="auto"/>
        <w:ind w:firstLine="709"/>
        <w:jc w:val="both"/>
        <w:rPr>
          <w:sz w:val="28"/>
          <w:szCs w:val="28"/>
        </w:rPr>
      </w:pPr>
    </w:p>
    <w:p w:rsidR="0013232E" w:rsidRDefault="0013232E" w:rsidP="00FA27EF">
      <w:pPr>
        <w:spacing w:line="360" w:lineRule="auto"/>
        <w:ind w:firstLine="709"/>
        <w:jc w:val="both"/>
        <w:rPr>
          <w:sz w:val="28"/>
          <w:szCs w:val="28"/>
        </w:rPr>
      </w:pPr>
    </w:p>
    <w:p w:rsidR="0013232E" w:rsidRPr="00FB65FE" w:rsidRDefault="0013232E" w:rsidP="00FA27EF">
      <w:pPr>
        <w:spacing w:line="360" w:lineRule="auto"/>
        <w:ind w:firstLine="709"/>
        <w:jc w:val="both"/>
        <w:rPr>
          <w:sz w:val="28"/>
          <w:szCs w:val="28"/>
        </w:rPr>
      </w:pPr>
    </w:p>
    <w:p w:rsidR="00FA27EF" w:rsidRDefault="005264E8" w:rsidP="00FA27EF">
      <w:pPr>
        <w:pStyle w:val="1"/>
        <w:shd w:val="clear" w:color="auto" w:fill="FFFFFF" w:themeFill="background1"/>
        <w:spacing w:before="0" w:beforeAutospacing="0" w:after="360" w:afterAutospacing="0" w:line="653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noProof/>
          <w:color w:val="333333"/>
          <w:sz w:val="17"/>
          <w:szCs w:val="17"/>
        </w:rPr>
        <w:lastRenderedPageBreak/>
        <w:pict>
          <v:rect id="_x0000_s1026" style="position:absolute;margin-left:-6.45pt;margin-top:11.35pt;width:468pt;height:191.4pt;z-index:251660288"/>
        </w:pict>
      </w:r>
      <w:r>
        <w:rPr>
          <w:rFonts w:ascii="Arial" w:hAnsi="Arial" w:cs="Arial"/>
          <w:noProof/>
          <w:color w:val="333333"/>
          <w:sz w:val="17"/>
          <w:szCs w:val="17"/>
        </w:rPr>
        <w:pict>
          <v:rect id="_x0000_s1028" style="position:absolute;margin-left:227.55pt;margin-top:11.35pt;width:234pt;height:165.6pt;z-index:251661312">
            <v:textbox>
              <w:txbxContent>
                <w:p w:rsidR="00FA27EF" w:rsidRDefault="00FA27EF" w:rsidP="00FA27EF">
                  <w:pPr>
                    <w:jc w:val="center"/>
                  </w:pPr>
                  <w:r w:rsidRPr="003C0798">
                    <w:rPr>
                      <w:noProof/>
                    </w:rPr>
                    <w:drawing>
                      <wp:inline distT="0" distB="0" distL="0" distR="0">
                        <wp:extent cx="2057400" cy="2057400"/>
                        <wp:effectExtent l="0" t="0" r="0" b="0"/>
                        <wp:docPr id="15" name="Рисунок 4" descr="3D принтер Hercules G4 DU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3D принтер Hercules G4 DU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2057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color w:val="333333"/>
          <w:sz w:val="17"/>
          <w:szCs w:val="17"/>
        </w:rPr>
        <w:pict>
          <v:rect id="_x0000_s1027" style="position:absolute;margin-left:-6.45pt;margin-top:11.35pt;width:234pt;height:165.6pt;z-index:251662336">
            <v:textbox>
              <w:txbxContent>
                <w:p w:rsidR="00FA27EF" w:rsidRDefault="00FA27EF" w:rsidP="00FA27EF">
                  <w:r w:rsidRPr="003C0798">
                    <w:rPr>
                      <w:noProof/>
                    </w:rPr>
                    <w:drawing>
                      <wp:inline distT="0" distB="0" distL="0" distR="0">
                        <wp:extent cx="2775184" cy="2057400"/>
                        <wp:effectExtent l="19050" t="0" r="6116" b="0"/>
                        <wp:docPr id="16" name="Рисунок 82" descr="C:\Users\Ольга\Desktop\rangevision_quant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 descr="C:\Users\Ольга\Desktop\rangevision_quant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79395" cy="20605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FA27EF" w:rsidRDefault="00FA27EF" w:rsidP="00FA27EF">
      <w:pPr>
        <w:pStyle w:val="1"/>
        <w:shd w:val="clear" w:color="auto" w:fill="FFFFFF" w:themeFill="background1"/>
        <w:spacing w:before="0" w:beforeAutospacing="0" w:after="360" w:afterAutospacing="0" w:line="653" w:lineRule="atLeast"/>
        <w:rPr>
          <w:rFonts w:ascii="Arial" w:hAnsi="Arial" w:cs="Arial"/>
          <w:color w:val="333333"/>
          <w:sz w:val="17"/>
          <w:szCs w:val="17"/>
        </w:rPr>
      </w:pPr>
    </w:p>
    <w:p w:rsidR="00FA27EF" w:rsidRDefault="00FA27EF" w:rsidP="00FA27EF">
      <w:pPr>
        <w:pStyle w:val="1"/>
        <w:shd w:val="clear" w:color="auto" w:fill="FFFFFF" w:themeFill="background1"/>
        <w:spacing w:before="0" w:beforeAutospacing="0" w:after="360" w:afterAutospacing="0" w:line="653" w:lineRule="atLeast"/>
        <w:rPr>
          <w:rFonts w:ascii="Arial" w:hAnsi="Arial" w:cs="Arial"/>
          <w:color w:val="333333"/>
          <w:sz w:val="17"/>
          <w:szCs w:val="17"/>
        </w:rPr>
      </w:pPr>
    </w:p>
    <w:p w:rsidR="00FA27EF" w:rsidRDefault="005264E8" w:rsidP="00FA27EF">
      <w:pPr>
        <w:pStyle w:val="1"/>
        <w:shd w:val="clear" w:color="auto" w:fill="FFFFFF" w:themeFill="background1"/>
        <w:spacing w:before="0" w:beforeAutospacing="0" w:after="360" w:afterAutospacing="0" w:line="653" w:lineRule="atLeas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noProof/>
          <w:color w:val="333333"/>
          <w:sz w:val="17"/>
          <w:szCs w:val="17"/>
        </w:rPr>
        <w:pict>
          <v:rect id="_x0000_s1030" style="position:absolute;margin-left:227.55pt;margin-top:25pt;width:234pt;height:25.8pt;z-index:251663360">
            <v:textbox>
              <w:txbxContent>
                <w:p w:rsidR="00FA27EF" w:rsidRPr="00FB65FE" w:rsidRDefault="00FA27EF" w:rsidP="00FA27EF">
                  <w:pPr>
                    <w:jc w:val="center"/>
                  </w:pPr>
                  <w:r w:rsidRPr="00FB65FE">
                    <w:t>3D принтер Hercules G4 DUO</w:t>
                  </w:r>
                </w:p>
                <w:p w:rsidR="00FA27EF" w:rsidRDefault="00FA27EF" w:rsidP="00FA27EF"/>
              </w:txbxContent>
            </v:textbox>
          </v:rect>
        </w:pict>
      </w:r>
      <w:r>
        <w:rPr>
          <w:rFonts w:ascii="Arial" w:hAnsi="Arial" w:cs="Arial"/>
          <w:noProof/>
          <w:color w:val="333333"/>
          <w:sz w:val="17"/>
          <w:szCs w:val="17"/>
        </w:rPr>
        <w:pict>
          <v:rect id="_x0000_s1029" style="position:absolute;margin-left:-6.45pt;margin-top:25pt;width:234pt;height:25.8pt;z-index:251664384">
            <v:textbox>
              <w:txbxContent>
                <w:p w:rsidR="00FA27EF" w:rsidRPr="00FB65FE" w:rsidRDefault="00FA27EF" w:rsidP="00FA27EF">
                  <w:pPr>
                    <w:jc w:val="center"/>
                  </w:pPr>
                  <w:r w:rsidRPr="00FB65FE">
                    <w:t>3D сканер RangeVision Quant</w:t>
                  </w:r>
                </w:p>
              </w:txbxContent>
            </v:textbox>
          </v:rect>
        </w:pict>
      </w:r>
    </w:p>
    <w:p w:rsidR="00FA27EF" w:rsidRPr="00FB65FE" w:rsidRDefault="00FA27EF" w:rsidP="00FA27EF">
      <w:pPr>
        <w:spacing w:line="360" w:lineRule="auto"/>
        <w:ind w:firstLine="709"/>
        <w:jc w:val="center"/>
        <w:rPr>
          <w:sz w:val="28"/>
          <w:szCs w:val="28"/>
        </w:rPr>
      </w:pPr>
      <w:r w:rsidRPr="00FB65FE">
        <w:rPr>
          <w:sz w:val="28"/>
          <w:szCs w:val="28"/>
        </w:rPr>
        <w:t>Рисунок 1</w:t>
      </w:r>
      <w:r>
        <w:rPr>
          <w:sz w:val="28"/>
          <w:szCs w:val="28"/>
        </w:rPr>
        <w:t xml:space="preserve">.Фото </w:t>
      </w:r>
      <w:r w:rsidRPr="00FB65FE">
        <w:rPr>
          <w:sz w:val="28"/>
          <w:szCs w:val="28"/>
        </w:rPr>
        <w:t>3D сканер</w:t>
      </w:r>
      <w:r>
        <w:rPr>
          <w:sz w:val="28"/>
          <w:szCs w:val="28"/>
        </w:rPr>
        <w:t>а</w:t>
      </w:r>
      <w:r w:rsidRPr="00FB65FE">
        <w:rPr>
          <w:sz w:val="28"/>
          <w:szCs w:val="28"/>
        </w:rPr>
        <w:t xml:space="preserve"> и 3D принтер</w:t>
      </w:r>
      <w:r w:rsidR="0013232E">
        <w:rPr>
          <w:sz w:val="28"/>
          <w:szCs w:val="28"/>
        </w:rPr>
        <w:t>а</w:t>
      </w:r>
    </w:p>
    <w:p w:rsidR="00FA27EF" w:rsidRPr="00FB65FE" w:rsidRDefault="00FA27EF" w:rsidP="00FA27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B65FE">
        <w:rPr>
          <w:sz w:val="28"/>
          <w:szCs w:val="28"/>
        </w:rPr>
        <w:t>3D принтер Hercules G4 DUO. 3D принтер Hercules G4 DUO предназначен для профессиональной печати 3Д объектов. Устройство имеет большую производительность и за короткий срок изготавливает много изделий. Подходит как для малого, так и для среднего бизнеса.</w:t>
      </w:r>
      <w:r>
        <w:rPr>
          <w:sz w:val="28"/>
          <w:szCs w:val="28"/>
        </w:rPr>
        <w:t xml:space="preserve"> </w:t>
      </w:r>
      <w:r w:rsidRPr="00FB65FE">
        <w:rPr>
          <w:sz w:val="28"/>
          <w:szCs w:val="28"/>
        </w:rPr>
        <w:t>Особенности 3D принтера Hercules G4 DUO:</w:t>
      </w:r>
      <w:r>
        <w:rPr>
          <w:sz w:val="28"/>
          <w:szCs w:val="28"/>
        </w:rPr>
        <w:t xml:space="preserve"> а</w:t>
      </w:r>
      <w:r w:rsidRPr="00FB65FE">
        <w:rPr>
          <w:sz w:val="28"/>
          <w:szCs w:val="28"/>
        </w:rPr>
        <w:t>)</w:t>
      </w:r>
      <w:r>
        <w:rPr>
          <w:sz w:val="28"/>
          <w:szCs w:val="28"/>
        </w:rPr>
        <w:t>о</w:t>
      </w:r>
      <w:r w:rsidRPr="00FB65FE">
        <w:rPr>
          <w:sz w:val="28"/>
          <w:szCs w:val="28"/>
        </w:rPr>
        <w:t>снащен двумя экструдерами (достигающие экстремально высокой температуры</w:t>
      </w:r>
      <w:r>
        <w:rPr>
          <w:sz w:val="28"/>
          <w:szCs w:val="28"/>
        </w:rPr>
        <w:t>), что делает его универсальным; р</w:t>
      </w:r>
      <w:r w:rsidRPr="00FB65FE">
        <w:rPr>
          <w:sz w:val="28"/>
          <w:szCs w:val="28"/>
        </w:rPr>
        <w:t xml:space="preserve">абочее поле имеет стандартный размер, подходит </w:t>
      </w:r>
      <w:r>
        <w:rPr>
          <w:sz w:val="28"/>
          <w:szCs w:val="28"/>
        </w:rPr>
        <w:t>для мелкосерийного производства; д</w:t>
      </w:r>
      <w:r w:rsidRPr="00FB65FE">
        <w:rPr>
          <w:sz w:val="28"/>
          <w:szCs w:val="28"/>
        </w:rPr>
        <w:t>ля оптимальной работы ка</w:t>
      </w:r>
      <w:r>
        <w:rPr>
          <w:sz w:val="28"/>
          <w:szCs w:val="28"/>
        </w:rPr>
        <w:t>мера нагревается до 65 градусов; б</w:t>
      </w:r>
      <w:r w:rsidRPr="00FB65FE">
        <w:rPr>
          <w:sz w:val="28"/>
          <w:szCs w:val="28"/>
        </w:rPr>
        <w:t>)</w:t>
      </w:r>
      <w:r>
        <w:rPr>
          <w:sz w:val="28"/>
          <w:szCs w:val="28"/>
        </w:rPr>
        <w:t>к</w:t>
      </w:r>
      <w:r w:rsidRPr="00FB65FE">
        <w:rPr>
          <w:sz w:val="28"/>
          <w:szCs w:val="28"/>
        </w:rPr>
        <w:t>орпус принтера выполнен из прочного металла, он полностью закрыт и безопасен в использовании</w:t>
      </w:r>
      <w:r>
        <w:rPr>
          <w:sz w:val="28"/>
          <w:szCs w:val="28"/>
        </w:rPr>
        <w:t>; а</w:t>
      </w:r>
      <w:r w:rsidRPr="00FB65FE">
        <w:rPr>
          <w:sz w:val="28"/>
          <w:szCs w:val="28"/>
        </w:rPr>
        <w:t>втоматически определяет наличие материала</w:t>
      </w:r>
      <w:r>
        <w:rPr>
          <w:sz w:val="28"/>
          <w:szCs w:val="28"/>
        </w:rPr>
        <w:t>, у</w:t>
      </w:r>
      <w:r w:rsidRPr="00FB65FE">
        <w:rPr>
          <w:sz w:val="28"/>
          <w:szCs w:val="28"/>
        </w:rPr>
        <w:t>правлять процессом печати можно с</w:t>
      </w:r>
      <w:r>
        <w:rPr>
          <w:sz w:val="28"/>
          <w:szCs w:val="28"/>
        </w:rPr>
        <w:t xml:space="preserve"> помощью 32-битного контроллера; в</w:t>
      </w:r>
      <w:r w:rsidRPr="00FB65FE">
        <w:rPr>
          <w:sz w:val="28"/>
          <w:szCs w:val="28"/>
        </w:rPr>
        <w:t>)</w:t>
      </w:r>
      <w:r>
        <w:rPr>
          <w:sz w:val="28"/>
          <w:szCs w:val="28"/>
        </w:rPr>
        <w:t>о</w:t>
      </w:r>
      <w:r w:rsidRPr="00FB65FE">
        <w:rPr>
          <w:sz w:val="28"/>
          <w:szCs w:val="28"/>
        </w:rPr>
        <w:t>снащен удобной функцией, которая производит сушку материала</w:t>
      </w:r>
      <w:r>
        <w:rPr>
          <w:sz w:val="28"/>
          <w:szCs w:val="28"/>
        </w:rPr>
        <w:t>; д</w:t>
      </w:r>
      <w:r w:rsidRPr="00FB65FE">
        <w:rPr>
          <w:sz w:val="28"/>
          <w:szCs w:val="28"/>
        </w:rPr>
        <w:t>ля плавной печати на оси имеются специ</w:t>
      </w:r>
      <w:r>
        <w:rPr>
          <w:sz w:val="28"/>
          <w:szCs w:val="28"/>
        </w:rPr>
        <w:t>альные направляющие. и</w:t>
      </w:r>
      <w:r w:rsidRPr="00FB65FE">
        <w:rPr>
          <w:sz w:val="28"/>
          <w:szCs w:val="28"/>
        </w:rPr>
        <w:t xml:space="preserve">меет удобную онлайн-систему для подготовки моделей объектов к 3Д печати. </w:t>
      </w:r>
    </w:p>
    <w:p w:rsidR="00FA27EF" w:rsidRPr="00FB65FE" w:rsidRDefault="00FA27EF" w:rsidP="00FA27EF">
      <w:pPr>
        <w:spacing w:line="360" w:lineRule="auto"/>
        <w:ind w:firstLine="709"/>
        <w:jc w:val="both"/>
        <w:rPr>
          <w:sz w:val="28"/>
          <w:szCs w:val="28"/>
        </w:rPr>
      </w:pPr>
      <w:r w:rsidRPr="00FB65FE">
        <w:rPr>
          <w:sz w:val="28"/>
          <w:szCs w:val="28"/>
        </w:rPr>
        <w:t>Принтер оснащен всеми удобными функциями для быстрой и качественной работы. Он производит изделия с мелкими деталями. Отлично подойдет для установки в офис, так как полностью безопасен для человека. Произведен в России.</w:t>
      </w:r>
      <w:r>
        <w:rPr>
          <w:sz w:val="28"/>
          <w:szCs w:val="28"/>
        </w:rPr>
        <w:t xml:space="preserve"> </w:t>
      </w:r>
      <w:r w:rsidRPr="00FB65FE">
        <w:rPr>
          <w:sz w:val="28"/>
          <w:szCs w:val="28"/>
        </w:rPr>
        <w:t>Преимущества 3D принтера Hercules G4 DUO: два экструдера TwinHot (наибольшая скорость печати </w:t>
      </w:r>
      <w:r>
        <w:rPr>
          <w:sz w:val="28"/>
          <w:szCs w:val="28"/>
        </w:rPr>
        <w:t>-</w:t>
      </w:r>
      <w:r w:rsidRPr="00FB65FE">
        <w:rPr>
          <w:sz w:val="28"/>
          <w:szCs w:val="28"/>
        </w:rPr>
        <w:t xml:space="preserve"> 125 мм/сек.); автоматическая калибровка; возможность замены хотэндов (в т. ч. и больших </w:t>
      </w:r>
      <w:r w:rsidRPr="00FB65FE">
        <w:rPr>
          <w:sz w:val="28"/>
          <w:szCs w:val="28"/>
        </w:rPr>
        <w:lastRenderedPageBreak/>
        <w:t>диаметров, от 800 до 1200 мкм); обновленный высокопрочный кинематический механизм; обновленный механизм подачи нити филамента; множество типов поддерживаемого пластика (плюс высокотемпературные); закрытое корпусное решение для стабилизации температуры работы; система контроля повреждения материала; поддержка различных профилей; форматы файлов: .OBJ, .STL; новая версия ПО: Diaprint Suite. Помимо перечисленного, Imprinta внедрила систему выравнивания разности высот сопел и выпустила поддержку облачного решения.</w:t>
      </w:r>
    </w:p>
    <w:p w:rsidR="00FA27EF" w:rsidRPr="00FB65FE" w:rsidRDefault="00FA27EF" w:rsidP="00FA27EF">
      <w:pPr>
        <w:spacing w:line="360" w:lineRule="auto"/>
        <w:ind w:firstLine="709"/>
        <w:jc w:val="both"/>
        <w:rPr>
          <w:sz w:val="28"/>
          <w:szCs w:val="28"/>
        </w:rPr>
      </w:pPr>
      <w:r w:rsidRPr="00FB65FE">
        <w:rPr>
          <w:sz w:val="28"/>
          <w:szCs w:val="28"/>
        </w:rPr>
        <w:t>Сферы применения 3D принтера Hercules G4 DUO: производства серий среднего и мелкого масштаба; изготовление прототипов, аэрокосмическая сфера; изготовление бытовых и функциональных деталей; архитектура; автопромышленность; создание рекламной продукции; образовательная сфера</w:t>
      </w:r>
      <w:r>
        <w:rPr>
          <w:sz w:val="28"/>
          <w:szCs w:val="28"/>
        </w:rPr>
        <w:t>.</w:t>
      </w:r>
    </w:p>
    <w:p w:rsidR="00FA27EF" w:rsidRDefault="00FA27EF" w:rsidP="00FA27EF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772E5C" w:rsidRDefault="00772E5C"/>
    <w:sectPr w:rsidR="00772E5C" w:rsidSect="00772E5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972" w:rsidRDefault="00134972" w:rsidP="001A3677">
      <w:r>
        <w:separator/>
      </w:r>
    </w:p>
  </w:endnote>
  <w:endnote w:type="continuationSeparator" w:id="1">
    <w:p w:rsidR="00134972" w:rsidRDefault="00134972" w:rsidP="001A3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972" w:rsidRDefault="00134972" w:rsidP="001A3677">
      <w:r>
        <w:separator/>
      </w:r>
    </w:p>
  </w:footnote>
  <w:footnote w:type="continuationSeparator" w:id="1">
    <w:p w:rsidR="00134972" w:rsidRDefault="00134972" w:rsidP="001A3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77" w:rsidRDefault="001A3677" w:rsidP="001A3677">
    <w:pPr>
      <w:pStyle w:val="a5"/>
      <w:jc w:val="right"/>
    </w:pPr>
    <w:r>
      <w:t>ПРИЛОЖЕНИЕ 1</w:t>
    </w:r>
  </w:p>
  <w:p w:rsidR="001A3677" w:rsidRDefault="001A367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27EF"/>
    <w:rsid w:val="0013232E"/>
    <w:rsid w:val="00134972"/>
    <w:rsid w:val="001A3677"/>
    <w:rsid w:val="001C72D8"/>
    <w:rsid w:val="0041493F"/>
    <w:rsid w:val="005264E8"/>
    <w:rsid w:val="00617DAA"/>
    <w:rsid w:val="00772E5C"/>
    <w:rsid w:val="00FA2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27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7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27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7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A36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3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A36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36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2025-01-29T17:01:00Z</dcterms:created>
  <dcterms:modified xsi:type="dcterms:W3CDTF">2025-01-29T18:26:00Z</dcterms:modified>
</cp:coreProperties>
</file>