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AC9" w:rsidRDefault="00005AC9" w:rsidP="00403BD9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В</w:t>
      </w:r>
      <w:r w:rsidRPr="00042859">
        <w:rPr>
          <w:sz w:val="28"/>
          <w:szCs w:val="28"/>
          <w:shd w:val="clear" w:color="auto" w:fill="FFFFFF"/>
        </w:rPr>
        <w:t>меш</w:t>
      </w:r>
      <w:r>
        <w:rPr>
          <w:sz w:val="28"/>
          <w:szCs w:val="28"/>
          <w:shd w:val="clear" w:color="auto" w:fill="FFFFFF"/>
        </w:rPr>
        <w:t>ательство НАТО</w:t>
      </w:r>
      <w:r w:rsidRPr="00042859">
        <w:rPr>
          <w:sz w:val="28"/>
          <w:szCs w:val="28"/>
          <w:shd w:val="clear" w:color="auto" w:fill="FFFFFF"/>
        </w:rPr>
        <w:t xml:space="preserve"> во внутренние дела Китая</w:t>
      </w:r>
    </w:p>
    <w:p w:rsidR="00005AC9" w:rsidRDefault="00005AC9" w:rsidP="00005AC9">
      <w:pPr>
        <w:spacing w:line="360" w:lineRule="auto"/>
        <w:ind w:firstLine="709"/>
        <w:jc w:val="both"/>
        <w:rPr>
          <w:sz w:val="28"/>
          <w:szCs w:val="28"/>
        </w:rPr>
      </w:pPr>
    </w:p>
    <w:p w:rsidR="00005AC9" w:rsidRPr="00042859" w:rsidRDefault="00005AC9" w:rsidP="00005A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НАТО -</w:t>
      </w:r>
      <w:r w:rsidRPr="00042859">
        <w:rPr>
          <w:sz w:val="28"/>
          <w:szCs w:val="28"/>
        </w:rPr>
        <w:t>это военный союз, организация которого составляет систему коллективной защиты. Вступление новых членов в альянс регулируется статьей 10 Североатлантического договора, в которой провозглашается, что каждое европейское государство, которое способно развивать принципы договора и способствовать безопасности в Североатлантическом регионе, может быть приглашено к присоединению к НАТО. Страны, желающие присоединиться, должны отвечать определенным требованиям и пройти многошаговый процесс, включающий в себя политический диалог и военную интеграцию.</w:t>
      </w:r>
    </w:p>
    <w:p w:rsidR="00005AC9" w:rsidRPr="00042859" w:rsidRDefault="00005AC9" w:rsidP="00005AC9">
      <w:pPr>
        <w:spacing w:line="360" w:lineRule="auto"/>
        <w:ind w:firstLine="709"/>
        <w:jc w:val="both"/>
        <w:rPr>
          <w:sz w:val="28"/>
          <w:szCs w:val="28"/>
        </w:rPr>
      </w:pPr>
      <w:r w:rsidRPr="00042859">
        <w:rPr>
          <w:sz w:val="28"/>
          <w:szCs w:val="28"/>
        </w:rPr>
        <w:t>Североатлантический альянс прошел семь этапов расширения. Первое, второе и третье расширения произошли еще до распада Советского Союза. В 1952 году в НАТО вошли </w:t>
      </w:r>
      <w:r w:rsidRPr="00042859">
        <w:rPr>
          <w:rFonts w:eastAsiaTheme="majorEastAsia"/>
          <w:sz w:val="28"/>
          <w:szCs w:val="28"/>
          <w:bdr w:val="none" w:sz="0" w:space="0" w:color="auto" w:frame="1"/>
        </w:rPr>
        <w:t>Греция</w:t>
      </w:r>
      <w:r w:rsidRPr="00042859">
        <w:rPr>
          <w:sz w:val="28"/>
          <w:szCs w:val="28"/>
        </w:rPr>
        <w:t> и </w:t>
      </w:r>
      <w:r w:rsidRPr="00042859">
        <w:rPr>
          <w:rFonts w:eastAsiaTheme="majorEastAsia"/>
          <w:sz w:val="28"/>
          <w:szCs w:val="28"/>
          <w:bdr w:val="none" w:sz="0" w:space="0" w:color="auto" w:frame="1"/>
        </w:rPr>
        <w:t>Турция</w:t>
      </w:r>
      <w:r w:rsidRPr="00042859">
        <w:rPr>
          <w:sz w:val="28"/>
          <w:szCs w:val="28"/>
        </w:rPr>
        <w:t>, в 1955 году - ФРГ и в 1982 году - </w:t>
      </w:r>
      <w:r w:rsidRPr="00042859">
        <w:rPr>
          <w:rFonts w:eastAsiaTheme="majorEastAsia"/>
          <w:sz w:val="28"/>
          <w:szCs w:val="28"/>
          <w:bdr w:val="none" w:sz="0" w:space="0" w:color="auto" w:frame="1"/>
        </w:rPr>
        <w:t>Испания</w:t>
      </w:r>
      <w:r w:rsidRPr="0004285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42859">
        <w:rPr>
          <w:sz w:val="28"/>
          <w:szCs w:val="28"/>
        </w:rPr>
        <w:t>В 1990 году, с объединением </w:t>
      </w:r>
      <w:r w:rsidRPr="00042859">
        <w:rPr>
          <w:rFonts w:eastAsiaTheme="majorEastAsia"/>
          <w:sz w:val="28"/>
          <w:szCs w:val="28"/>
          <w:bdr w:val="none" w:sz="0" w:space="0" w:color="auto" w:frame="1"/>
        </w:rPr>
        <w:t>Германии</w:t>
      </w:r>
      <w:r w:rsidRPr="00042859">
        <w:rPr>
          <w:sz w:val="28"/>
          <w:szCs w:val="28"/>
        </w:rPr>
        <w:t>, территория альянса расширилась на земли бывшей ГДР. В ходе переговоров по объединению была достигнута договоренность о том, что иностранные (не германские) войска не будут размещаться на территории бывшей ГДР, и, предположительно, устная договоренность о нерасширении НАТО на восток. Наличие такой договоренности (и ее последующее нарушение со стороны НАТО) декларируется российским руководством, но отвергается альянсом. В 1994 году было принято решение о принятии в НАТО бывших республик СССР и государств-членов Организации Варшавского договора. Занимавший тогда пост президента </w:t>
      </w:r>
      <w:r w:rsidRPr="00042859">
        <w:rPr>
          <w:rFonts w:eastAsiaTheme="majorEastAsia"/>
          <w:sz w:val="28"/>
          <w:szCs w:val="28"/>
          <w:bdr w:val="none" w:sz="0" w:space="0" w:color="auto" w:frame="1"/>
        </w:rPr>
        <w:t>США</w:t>
      </w:r>
      <w:r w:rsidRPr="00042859">
        <w:rPr>
          <w:sz w:val="28"/>
          <w:szCs w:val="28"/>
        </w:rPr>
        <w:t> </w:t>
      </w:r>
      <w:r w:rsidRPr="00042859">
        <w:rPr>
          <w:rFonts w:eastAsiaTheme="majorEastAsia"/>
          <w:sz w:val="28"/>
          <w:szCs w:val="28"/>
          <w:bdr w:val="none" w:sz="0" w:space="0" w:color="auto" w:frame="1"/>
        </w:rPr>
        <w:t>Билл Клинтон</w:t>
      </w:r>
      <w:r w:rsidRPr="00042859">
        <w:rPr>
          <w:sz w:val="28"/>
          <w:szCs w:val="28"/>
        </w:rPr>
        <w:t> в январе 1994-го говорил, что такое решение может стать «самосбывающимся пророчеством» и приведет к «отчуждению» России.</w:t>
      </w:r>
    </w:p>
    <w:p w:rsidR="00005AC9" w:rsidRPr="00042859" w:rsidRDefault="00005AC9" w:rsidP="00005AC9">
      <w:pPr>
        <w:spacing w:line="360" w:lineRule="auto"/>
        <w:ind w:firstLine="709"/>
        <w:jc w:val="both"/>
        <w:rPr>
          <w:sz w:val="28"/>
          <w:szCs w:val="28"/>
        </w:rPr>
      </w:pPr>
      <w:r w:rsidRPr="00042859">
        <w:rPr>
          <w:sz w:val="28"/>
          <w:szCs w:val="28"/>
        </w:rPr>
        <w:t xml:space="preserve">Посол Китая в России Чжан Ханьхуэй 3 августа  2023г. заявил, что КНР призывает страны НАТО отказаться от менталитета холодной войны и воздержаться от расширения на восток. «Мы настаиваем на том, чтобы НАТО соответствовало веяниям времени, прислушивалось к справедливым </w:t>
      </w:r>
      <w:r w:rsidRPr="00042859">
        <w:rPr>
          <w:sz w:val="28"/>
          <w:szCs w:val="28"/>
        </w:rPr>
        <w:lastRenderedPageBreak/>
        <w:t>призывам стран Азиатско-Тихоокеанского региона к миру и развитию, исправило свое ошибочное восприятие, отказалось от менталитета холодной войны и воздержалось от продвижения в Азиатско-Тихоокеанский регион», - сказал он в интервью </w:t>
      </w:r>
      <w:r w:rsidRPr="00042859">
        <w:rPr>
          <w:rFonts w:eastAsiaTheme="majorEastAsia"/>
          <w:sz w:val="28"/>
          <w:szCs w:val="28"/>
        </w:rPr>
        <w:t>ТАСС</w:t>
      </w:r>
      <w:r w:rsidRPr="00042859">
        <w:rPr>
          <w:sz w:val="28"/>
          <w:szCs w:val="28"/>
        </w:rPr>
        <w:t>. Ранее, 24 июля 2023г., </w:t>
      </w:r>
      <w:r w:rsidRPr="00042859">
        <w:rPr>
          <w:rFonts w:eastAsiaTheme="majorEastAsia"/>
          <w:sz w:val="28"/>
          <w:szCs w:val="28"/>
        </w:rPr>
        <w:t>Китай предостерег Японию от взаимодействия с НАТО</w:t>
      </w:r>
      <w:r w:rsidRPr="00042859">
        <w:rPr>
          <w:sz w:val="28"/>
          <w:szCs w:val="28"/>
        </w:rPr>
        <w:t>, которое своими заявлениями способствует возникновению конфронтации в регионе. В КНР отметили, что альянс пытается нарастить влияние в Азиатско-Тихоокеанском регионе (АТР), чтобы привести Пекин и Токио к противостоянию</w:t>
      </w:r>
      <w:r>
        <w:rPr>
          <w:rStyle w:val="a3"/>
          <w:sz w:val="28"/>
          <w:szCs w:val="28"/>
        </w:rPr>
        <w:footnoteReference w:id="2"/>
      </w:r>
      <w:r w:rsidRPr="00042859">
        <w:rPr>
          <w:sz w:val="28"/>
          <w:szCs w:val="28"/>
        </w:rPr>
        <w:t xml:space="preserve">. </w:t>
      </w:r>
    </w:p>
    <w:p w:rsidR="00005AC9" w:rsidRPr="00042859" w:rsidRDefault="00005AC9" w:rsidP="00005AC9">
      <w:pPr>
        <w:spacing w:line="360" w:lineRule="auto"/>
        <w:ind w:firstLine="709"/>
        <w:jc w:val="both"/>
        <w:rPr>
          <w:sz w:val="28"/>
          <w:szCs w:val="28"/>
        </w:rPr>
      </w:pPr>
      <w:r w:rsidRPr="00042859">
        <w:rPr>
          <w:rStyle w:val="intro"/>
          <w:rFonts w:eastAsiaTheme="majorEastAsia"/>
          <w:sz w:val="28"/>
          <w:szCs w:val="28"/>
          <w:bdr w:val="none" w:sz="0" w:space="0" w:color="auto" w:frame="1"/>
        </w:rPr>
        <w:t>Попытки расширения НАТО лишь способствуют формированию политических блоков и возникновению противостояния в военной сфере, считают в Пекине. Североатлантический альянс, по мнению китайской стороны, должен предпринимать больше усилий для укрепления межгосударственного доверия.</w:t>
      </w:r>
    </w:p>
    <w:p w:rsidR="00772E5C" w:rsidRDefault="00005AC9" w:rsidP="00A6269F">
      <w:pPr>
        <w:spacing w:line="360" w:lineRule="auto"/>
        <w:ind w:firstLine="709"/>
        <w:jc w:val="both"/>
      </w:pPr>
      <w:r w:rsidRPr="00042859">
        <w:rPr>
          <w:sz w:val="28"/>
          <w:szCs w:val="28"/>
        </w:rPr>
        <w:t>Представительство КНР в</w:t>
      </w:r>
      <w:r>
        <w:rPr>
          <w:sz w:val="28"/>
          <w:szCs w:val="28"/>
        </w:rPr>
        <w:t xml:space="preserve"> </w:t>
      </w:r>
      <w:r w:rsidRPr="00042859">
        <w:rPr>
          <w:sz w:val="28"/>
          <w:szCs w:val="28"/>
        </w:rPr>
        <w:t> Евросоюзе</w:t>
      </w:r>
      <w:r>
        <w:rPr>
          <w:sz w:val="28"/>
          <w:szCs w:val="28"/>
        </w:rPr>
        <w:t xml:space="preserve"> </w:t>
      </w:r>
      <w:r w:rsidRPr="00042859">
        <w:rPr>
          <w:rFonts w:eastAsiaTheme="majorEastAsia"/>
          <w:sz w:val="28"/>
          <w:szCs w:val="28"/>
          <w:bdr w:val="none" w:sz="0" w:space="0" w:color="auto" w:frame="1"/>
        </w:rPr>
        <w:t>выступает</w:t>
      </w:r>
      <w:r>
        <w:rPr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Pr="00042859">
        <w:rPr>
          <w:sz w:val="28"/>
          <w:szCs w:val="28"/>
        </w:rPr>
        <w:t> против расширения</w:t>
      </w:r>
      <w:r>
        <w:rPr>
          <w:sz w:val="28"/>
          <w:szCs w:val="28"/>
        </w:rPr>
        <w:t xml:space="preserve"> </w:t>
      </w:r>
      <w:r w:rsidRPr="00042859">
        <w:rPr>
          <w:rFonts w:eastAsiaTheme="majorEastAsia"/>
          <w:sz w:val="28"/>
          <w:szCs w:val="28"/>
          <w:bdr w:val="none" w:sz="0" w:space="0" w:color="auto" w:frame="1"/>
        </w:rPr>
        <w:t>НАТО</w:t>
      </w:r>
      <w:r w:rsidRPr="00042859">
        <w:rPr>
          <w:sz w:val="28"/>
          <w:szCs w:val="28"/>
        </w:rPr>
        <w:t> и считает бесполезными соответствующие усилия, предпринимаемые Североатлантическим альянсом для обеспечения глобальной безопасности.</w:t>
      </w:r>
    </w:p>
    <w:sectPr w:rsidR="00772E5C" w:rsidSect="00772E5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BC0" w:rsidRDefault="002D1BC0" w:rsidP="00005AC9">
      <w:r>
        <w:separator/>
      </w:r>
    </w:p>
  </w:endnote>
  <w:endnote w:type="continuationSeparator" w:id="1">
    <w:p w:rsidR="002D1BC0" w:rsidRDefault="002D1BC0" w:rsidP="00005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BC0" w:rsidRDefault="002D1BC0" w:rsidP="00005AC9">
      <w:r>
        <w:separator/>
      </w:r>
    </w:p>
  </w:footnote>
  <w:footnote w:type="continuationSeparator" w:id="1">
    <w:p w:rsidR="002D1BC0" w:rsidRDefault="002D1BC0" w:rsidP="00005AC9">
      <w:r>
        <w:continuationSeparator/>
      </w:r>
    </w:p>
  </w:footnote>
  <w:footnote w:id="2">
    <w:p w:rsidR="00005AC9" w:rsidRDefault="00005AC9" w:rsidP="00005AC9">
      <w:r>
        <w:rPr>
          <w:rStyle w:val="a3"/>
        </w:rPr>
        <w:footnoteRef/>
      </w:r>
      <w:r>
        <w:t xml:space="preserve"> </w:t>
      </w:r>
      <w:r w:rsidRPr="00CB40DE">
        <w:rPr>
          <w:sz w:val="20"/>
          <w:szCs w:val="20"/>
        </w:rPr>
        <w:t>Китай призвал НАТО отказаться от расширения на восток.</w:t>
      </w:r>
      <w:r w:rsidRPr="00CB40DE">
        <w:rPr>
          <w:spacing w:val="2"/>
          <w:sz w:val="20"/>
          <w:szCs w:val="20"/>
          <w:shd w:val="clear" w:color="auto" w:fill="FFFFFF"/>
        </w:rPr>
        <w:t xml:space="preserve"> </w:t>
      </w:r>
      <w:r w:rsidRPr="00CB40DE">
        <w:rPr>
          <w:spacing w:val="2"/>
          <w:sz w:val="20"/>
          <w:szCs w:val="20"/>
          <w:shd w:val="clear" w:color="auto" w:fill="FFFFFF"/>
          <w:lang w:val="en-US"/>
        </w:rPr>
        <w:t>URL</w:t>
      </w:r>
      <w:r w:rsidRPr="00CB40DE">
        <w:rPr>
          <w:spacing w:val="2"/>
          <w:sz w:val="20"/>
          <w:szCs w:val="20"/>
          <w:shd w:val="clear" w:color="auto" w:fill="FFFFFF"/>
        </w:rPr>
        <w:t>:</w:t>
      </w:r>
      <w:r w:rsidRPr="00CB40DE">
        <w:rPr>
          <w:rFonts w:eastAsia="TimesNewRomanPSMT"/>
          <w:sz w:val="20"/>
          <w:szCs w:val="20"/>
        </w:rPr>
        <w:t xml:space="preserve"> </w:t>
      </w:r>
      <w:r w:rsidRPr="00CB40DE">
        <w:rPr>
          <w:sz w:val="20"/>
          <w:szCs w:val="20"/>
        </w:rPr>
        <w:t xml:space="preserve"> </w:t>
      </w:r>
      <w:r w:rsidRPr="00CB40DE">
        <w:rPr>
          <w:sz w:val="20"/>
          <w:szCs w:val="20"/>
          <w:lang w:val="en-US"/>
        </w:rPr>
        <w:t>https</w:t>
      </w:r>
      <w:r w:rsidRPr="00CB40DE">
        <w:rPr>
          <w:sz w:val="20"/>
          <w:szCs w:val="20"/>
        </w:rPr>
        <w:t>://</w:t>
      </w:r>
      <w:r w:rsidRPr="00CB40DE">
        <w:rPr>
          <w:sz w:val="20"/>
          <w:szCs w:val="20"/>
          <w:lang w:val="en-US"/>
        </w:rPr>
        <w:t>iz</w:t>
      </w:r>
      <w:r w:rsidRPr="00CB40DE">
        <w:rPr>
          <w:sz w:val="20"/>
          <w:szCs w:val="20"/>
        </w:rPr>
        <w:t>.</w:t>
      </w:r>
      <w:r w:rsidRPr="00CB40DE">
        <w:rPr>
          <w:sz w:val="20"/>
          <w:szCs w:val="20"/>
          <w:lang w:val="en-US"/>
        </w:rPr>
        <w:t>ru</w:t>
      </w:r>
      <w:r w:rsidRPr="00CB40DE">
        <w:rPr>
          <w:sz w:val="20"/>
          <w:szCs w:val="20"/>
        </w:rPr>
        <w:t>/1553631/2023-08-03/</w:t>
      </w:r>
      <w:r w:rsidRPr="00CB40DE">
        <w:rPr>
          <w:sz w:val="20"/>
          <w:szCs w:val="20"/>
          <w:lang w:val="en-US"/>
        </w:rPr>
        <w:t>kitai</w:t>
      </w:r>
      <w:r w:rsidRPr="00CB40DE">
        <w:rPr>
          <w:sz w:val="20"/>
          <w:szCs w:val="20"/>
        </w:rPr>
        <w:t>-</w:t>
      </w:r>
      <w:r w:rsidRPr="00CB40DE">
        <w:rPr>
          <w:sz w:val="20"/>
          <w:szCs w:val="20"/>
          <w:lang w:val="en-US"/>
        </w:rPr>
        <w:t>prizval</w:t>
      </w:r>
      <w:r w:rsidRPr="00CB40DE">
        <w:rPr>
          <w:sz w:val="20"/>
          <w:szCs w:val="20"/>
        </w:rPr>
        <w:t>-</w:t>
      </w:r>
      <w:r w:rsidRPr="00CB40DE">
        <w:rPr>
          <w:sz w:val="20"/>
          <w:szCs w:val="20"/>
          <w:lang w:val="en-US"/>
        </w:rPr>
        <w:t>nato</w:t>
      </w:r>
      <w:r w:rsidRPr="00CB40DE">
        <w:rPr>
          <w:sz w:val="20"/>
          <w:szCs w:val="20"/>
        </w:rPr>
        <w:t>-</w:t>
      </w:r>
      <w:r w:rsidRPr="00CB40DE">
        <w:rPr>
          <w:sz w:val="20"/>
          <w:szCs w:val="20"/>
          <w:lang w:val="en-US"/>
        </w:rPr>
        <w:t>otkazatsia</w:t>
      </w:r>
      <w:r w:rsidRPr="00CB40DE">
        <w:rPr>
          <w:sz w:val="20"/>
          <w:szCs w:val="20"/>
        </w:rPr>
        <w:t>-</w:t>
      </w:r>
      <w:r w:rsidRPr="00CB40DE">
        <w:rPr>
          <w:sz w:val="20"/>
          <w:szCs w:val="20"/>
          <w:lang w:val="en-US"/>
        </w:rPr>
        <w:t>ot</w:t>
      </w:r>
      <w:r w:rsidRPr="00CB40DE">
        <w:rPr>
          <w:sz w:val="20"/>
          <w:szCs w:val="20"/>
        </w:rPr>
        <w:t>-</w:t>
      </w:r>
      <w:r w:rsidRPr="00CB40DE">
        <w:rPr>
          <w:sz w:val="20"/>
          <w:szCs w:val="20"/>
          <w:lang w:val="en-US"/>
        </w:rPr>
        <w:t>rasshireniia</w:t>
      </w:r>
      <w:r w:rsidRPr="00CB40DE">
        <w:rPr>
          <w:sz w:val="20"/>
          <w:szCs w:val="20"/>
        </w:rPr>
        <w:t>-</w:t>
      </w:r>
      <w:r w:rsidRPr="00CB40DE">
        <w:rPr>
          <w:sz w:val="20"/>
          <w:szCs w:val="20"/>
          <w:lang w:val="en-US"/>
        </w:rPr>
        <w:t>na</w:t>
      </w:r>
      <w:r w:rsidRPr="00CB40DE">
        <w:rPr>
          <w:sz w:val="20"/>
          <w:szCs w:val="20"/>
        </w:rPr>
        <w:t>-</w:t>
      </w:r>
      <w:r w:rsidRPr="00CB40DE">
        <w:rPr>
          <w:sz w:val="20"/>
          <w:szCs w:val="20"/>
          <w:lang w:val="en-US"/>
        </w:rPr>
        <w:t>vostok</w:t>
      </w:r>
      <w:r w:rsidRPr="00CB40DE">
        <w:rPr>
          <w:sz w:val="20"/>
          <w:szCs w:val="20"/>
        </w:rPr>
        <w:t>(дата обращения 10.02.2025)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BD9" w:rsidRDefault="00403BD9" w:rsidP="00403BD9">
    <w:pPr>
      <w:pStyle w:val="a4"/>
      <w:jc w:val="right"/>
    </w:pPr>
    <w:r>
      <w:t>ПРИЛОЖЕНИЕ 4</w:t>
    </w:r>
  </w:p>
  <w:p w:rsidR="00403BD9" w:rsidRDefault="00403BD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5AC9"/>
    <w:rsid w:val="00005AC9"/>
    <w:rsid w:val="002D1BC0"/>
    <w:rsid w:val="00403BD9"/>
    <w:rsid w:val="00772E5C"/>
    <w:rsid w:val="00896414"/>
    <w:rsid w:val="00A05C72"/>
    <w:rsid w:val="00A6269F"/>
    <w:rsid w:val="00DB7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ro">
    <w:name w:val="intro"/>
    <w:basedOn w:val="a0"/>
    <w:rsid w:val="00005AC9"/>
  </w:style>
  <w:style w:type="character" w:styleId="a3">
    <w:name w:val="footnote reference"/>
    <w:basedOn w:val="a0"/>
    <w:uiPriority w:val="99"/>
    <w:semiHidden/>
    <w:unhideWhenUsed/>
    <w:rsid w:val="00005AC9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403B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03BD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semiHidden/>
    <w:unhideWhenUsed/>
    <w:rsid w:val="00403B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03BD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403B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3BD9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426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2025-04-24T04:48:00Z</dcterms:created>
  <dcterms:modified xsi:type="dcterms:W3CDTF">2025-04-24T06:11:00Z</dcterms:modified>
</cp:coreProperties>
</file>