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DF" w:rsidRPr="00D95249" w:rsidRDefault="000F3DDF" w:rsidP="00D95249">
      <w:pPr>
        <w:spacing w:line="240" w:lineRule="auto"/>
        <w:rPr>
          <w:rFonts w:ascii="Times New Roman" w:hAnsi="Times New Roman" w:cs="Times New Roman"/>
        </w:rPr>
      </w:pPr>
    </w:p>
    <w:p w:rsidR="000F3DDF" w:rsidRPr="00D95249" w:rsidRDefault="00D95249" w:rsidP="00D95249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Программы повышения квалификации Самарского</w:t>
      </w:r>
      <w:r w:rsidRPr="00D9524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институт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</w:t>
      </w:r>
      <w:r w:rsidRPr="00D9524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строительства и энергетики</w:t>
      </w:r>
    </w:p>
    <w:tbl>
      <w:tblPr>
        <w:tblW w:w="15064" w:type="dxa"/>
        <w:tblCellMar>
          <w:left w:w="0" w:type="dxa"/>
          <w:right w:w="0" w:type="dxa"/>
        </w:tblCellMar>
        <w:tblLook w:val="04A0"/>
      </w:tblPr>
      <w:tblGrid>
        <w:gridCol w:w="691"/>
        <w:gridCol w:w="4312"/>
        <w:gridCol w:w="2899"/>
        <w:gridCol w:w="1383"/>
        <w:gridCol w:w="5779"/>
      </w:tblGrid>
      <w:tr w:rsidR="000F3DDF" w:rsidRPr="00D95249" w:rsidTr="000F3DDF">
        <w:trPr>
          <w:trHeight w:val="576"/>
        </w:trPr>
        <w:tc>
          <w:tcPr>
            <w:tcW w:w="691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Style w:val="a4"/>
                <w:rFonts w:ascii="Times New Roman" w:hAnsi="Times New Roman" w:cs="Times New Roman"/>
                <w:bdr w:val="none" w:sz="0" w:space="0" w:color="auto" w:frame="1"/>
              </w:rPr>
              <w:t>№</w:t>
            </w:r>
          </w:p>
        </w:tc>
        <w:tc>
          <w:tcPr>
            <w:tcW w:w="4312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Style w:val="a4"/>
                <w:rFonts w:ascii="Times New Roman" w:hAnsi="Times New Roman" w:cs="Times New Roman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Style w:val="a4"/>
                <w:rFonts w:ascii="Times New Roman" w:hAnsi="Times New Roman" w:cs="Times New Roman"/>
                <w:bdr w:val="none" w:sz="0" w:space="0" w:color="auto" w:frame="1"/>
              </w:rPr>
              <w:t>Дополнительное образование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Style w:val="a4"/>
                <w:rFonts w:ascii="Times New Roman" w:hAnsi="Times New Roman" w:cs="Times New Roman"/>
                <w:bdr w:val="none" w:sz="0" w:space="0" w:color="auto" w:frame="1"/>
              </w:rPr>
              <w:t>Кол. час обучения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Style w:val="a4"/>
                <w:rFonts w:ascii="Times New Roman" w:hAnsi="Times New Roman" w:cs="Times New Roman"/>
                <w:bdr w:val="none" w:sz="0" w:space="0" w:color="auto" w:frame="1"/>
              </w:rPr>
              <w:t>Стоимость обучения на 1 чел., руб.</w:t>
            </w:r>
          </w:p>
        </w:tc>
      </w:tr>
      <w:tr w:rsidR="000F3DDF" w:rsidRPr="00D95249" w:rsidTr="000F3DDF">
        <w:trPr>
          <w:trHeight w:val="288"/>
        </w:trPr>
        <w:tc>
          <w:tcPr>
            <w:tcW w:w="691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</w:rPr>
              <w:t> </w:t>
            </w:r>
          </w:p>
          <w:p w:rsidR="000F3DDF" w:rsidRPr="00D95249" w:rsidRDefault="000F3DDF" w:rsidP="00D9524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95249">
              <w:rPr>
                <w:sz w:val="28"/>
                <w:szCs w:val="28"/>
                <w:bdr w:val="none" w:sz="0" w:space="0" w:color="auto" w:frame="1"/>
              </w:rPr>
              <w:t>1</w:t>
            </w:r>
            <w:r w:rsidRPr="00D95249">
              <w:rPr>
                <w:sz w:val="22"/>
                <w:szCs w:val="22"/>
              </w:rPr>
              <w:br/>
            </w:r>
            <w:r w:rsidRPr="00D95249">
              <w:rPr>
                <w:sz w:val="28"/>
                <w:szCs w:val="28"/>
                <w:bdr w:val="none" w:sz="0" w:space="0" w:color="auto" w:frame="1"/>
              </w:rPr>
              <w:br/>
            </w:r>
          </w:p>
        </w:tc>
        <w:tc>
          <w:tcPr>
            <w:tcW w:w="4312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Водоснабжение и водоотведение</w:t>
            </w: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Повышение квалификации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72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6 000,00</w:t>
            </w:r>
          </w:p>
        </w:tc>
      </w:tr>
      <w:tr w:rsidR="000F3DDF" w:rsidRPr="00D95249" w:rsidTr="000F3DDF">
        <w:trPr>
          <w:trHeight w:val="288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260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16 000,00</w:t>
            </w:r>
          </w:p>
        </w:tc>
      </w:tr>
      <w:tr w:rsidR="000F3DDF" w:rsidRPr="00D95249" w:rsidTr="000F3DDF">
        <w:trPr>
          <w:trHeight w:val="420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520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19 000,00</w:t>
            </w:r>
          </w:p>
        </w:tc>
      </w:tr>
      <w:tr w:rsidR="000F3DDF" w:rsidRPr="00D95249" w:rsidTr="000F3DDF">
        <w:trPr>
          <w:trHeight w:val="288"/>
        </w:trPr>
        <w:tc>
          <w:tcPr>
            <w:tcW w:w="691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</w:rPr>
              <w:t> </w:t>
            </w:r>
          </w:p>
          <w:p w:rsidR="000F3DDF" w:rsidRPr="00D95249" w:rsidRDefault="000F3DDF" w:rsidP="00D9524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95249">
              <w:rPr>
                <w:sz w:val="22"/>
                <w:szCs w:val="22"/>
                <w:bdr w:val="none" w:sz="0" w:space="0" w:color="auto" w:frame="1"/>
              </w:rPr>
              <w:t>2</w:t>
            </w:r>
            <w:r w:rsidRPr="00D95249">
              <w:rPr>
                <w:sz w:val="22"/>
                <w:szCs w:val="22"/>
              </w:rPr>
              <w:br/>
            </w:r>
            <w:r w:rsidRPr="00D95249">
              <w:rPr>
                <w:sz w:val="28"/>
                <w:szCs w:val="28"/>
                <w:bdr w:val="none" w:sz="0" w:space="0" w:color="auto" w:frame="1"/>
              </w:rPr>
              <w:br/>
            </w:r>
          </w:p>
        </w:tc>
        <w:tc>
          <w:tcPr>
            <w:tcW w:w="4312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Геодезические и маркшейдерские работы, выполняемые при строительстве</w:t>
            </w: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260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16 000,00</w:t>
            </w:r>
          </w:p>
        </w:tc>
      </w:tr>
      <w:tr w:rsidR="000F3DDF" w:rsidRPr="00D95249" w:rsidTr="000F3DDF">
        <w:trPr>
          <w:trHeight w:val="420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520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19 000,00</w:t>
            </w:r>
          </w:p>
        </w:tc>
      </w:tr>
      <w:tr w:rsidR="000F3DDF" w:rsidRPr="00D95249" w:rsidTr="000F3DDF">
        <w:trPr>
          <w:trHeight w:val="288"/>
        </w:trPr>
        <w:tc>
          <w:tcPr>
            <w:tcW w:w="691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4312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Горное дело</w:t>
            </w: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Повышение квалификации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72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6 000,00</w:t>
            </w:r>
          </w:p>
        </w:tc>
      </w:tr>
      <w:tr w:rsidR="000F3DDF" w:rsidRPr="00D95249" w:rsidTr="000F3DDF">
        <w:trPr>
          <w:trHeight w:val="288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260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16 000,00</w:t>
            </w:r>
          </w:p>
        </w:tc>
      </w:tr>
      <w:tr w:rsidR="000F3DDF" w:rsidRPr="00D95249" w:rsidTr="000F3DDF">
        <w:trPr>
          <w:trHeight w:val="420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520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19 000,00</w:t>
            </w:r>
          </w:p>
        </w:tc>
      </w:tr>
      <w:tr w:rsidR="000F3DDF" w:rsidRPr="00D95249" w:rsidTr="000F3DDF">
        <w:trPr>
          <w:trHeight w:val="288"/>
        </w:trPr>
        <w:tc>
          <w:tcPr>
            <w:tcW w:w="691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  <w:r w:rsidRPr="00D95249">
              <w:rPr>
                <w:rFonts w:ascii="Times New Roman" w:hAnsi="Times New Roman" w:cs="Times New Roman"/>
              </w:rPr>
              <w:br/>
            </w: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</w:p>
        </w:tc>
        <w:tc>
          <w:tcPr>
            <w:tcW w:w="4312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Городское строительство и хозяйство</w:t>
            </w: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Повышение квалификации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72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6 000,00</w:t>
            </w:r>
          </w:p>
        </w:tc>
      </w:tr>
      <w:tr w:rsidR="000F3DDF" w:rsidRPr="00D95249" w:rsidTr="000F3DDF">
        <w:trPr>
          <w:trHeight w:val="288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260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16 000,00</w:t>
            </w:r>
          </w:p>
        </w:tc>
      </w:tr>
      <w:tr w:rsidR="000F3DDF" w:rsidRPr="00D95249" w:rsidTr="000F3DDF">
        <w:trPr>
          <w:trHeight w:val="420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520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19 000,00</w:t>
            </w:r>
          </w:p>
        </w:tc>
      </w:tr>
      <w:tr w:rsidR="000F3DDF" w:rsidRPr="00D95249" w:rsidTr="000F3DDF">
        <w:trPr>
          <w:trHeight w:val="288"/>
        </w:trPr>
        <w:tc>
          <w:tcPr>
            <w:tcW w:w="691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</w:t>
            </w:r>
            <w:r w:rsidRPr="00D95249">
              <w:rPr>
                <w:rFonts w:ascii="Times New Roman" w:hAnsi="Times New Roman" w:cs="Times New Roman"/>
              </w:rPr>
              <w:br/>
            </w: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</w:p>
        </w:tc>
        <w:tc>
          <w:tcPr>
            <w:tcW w:w="4312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Градостроительство и территориальное планирование</w:t>
            </w: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Повышение квалификации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72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6 000,00</w:t>
            </w:r>
          </w:p>
        </w:tc>
      </w:tr>
      <w:tr w:rsidR="000F3DDF" w:rsidRPr="00D95249" w:rsidTr="000F3DDF">
        <w:trPr>
          <w:trHeight w:val="288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260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16 000,00</w:t>
            </w:r>
          </w:p>
        </w:tc>
      </w:tr>
      <w:tr w:rsidR="000F3DDF" w:rsidRPr="00D95249" w:rsidTr="000F3DDF">
        <w:trPr>
          <w:trHeight w:val="420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520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19 000,00</w:t>
            </w:r>
          </w:p>
        </w:tc>
      </w:tr>
      <w:tr w:rsidR="000F3DDF" w:rsidRPr="00D95249" w:rsidTr="000F3DDF">
        <w:trPr>
          <w:trHeight w:val="288"/>
        </w:trPr>
        <w:tc>
          <w:tcPr>
            <w:tcW w:w="691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6</w:t>
            </w:r>
            <w:r w:rsidRPr="00D95249">
              <w:rPr>
                <w:rFonts w:ascii="Times New Roman" w:hAnsi="Times New Roman" w:cs="Times New Roman"/>
              </w:rPr>
              <w:br/>
            </w: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</w:p>
        </w:tc>
        <w:tc>
          <w:tcPr>
            <w:tcW w:w="4312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Землеустройство и кадастр</w:t>
            </w: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Повышение квалификации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72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6 000,00</w:t>
            </w:r>
          </w:p>
        </w:tc>
      </w:tr>
      <w:tr w:rsidR="000F3DDF" w:rsidRPr="00D95249" w:rsidTr="000F3DDF">
        <w:trPr>
          <w:trHeight w:val="288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Профессиональная </w:t>
            </w: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260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16 000,00</w:t>
            </w:r>
          </w:p>
        </w:tc>
      </w:tr>
      <w:tr w:rsidR="000F3DDF" w:rsidRPr="00D95249" w:rsidTr="000F3DDF">
        <w:trPr>
          <w:trHeight w:val="420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520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19 000,00</w:t>
            </w:r>
          </w:p>
        </w:tc>
      </w:tr>
      <w:tr w:rsidR="000F3DDF" w:rsidRPr="00D95249" w:rsidTr="000F3DDF">
        <w:trPr>
          <w:trHeight w:val="288"/>
        </w:trPr>
        <w:tc>
          <w:tcPr>
            <w:tcW w:w="691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7</w:t>
            </w:r>
            <w:r w:rsidRPr="00D95249">
              <w:rPr>
                <w:rFonts w:ascii="Times New Roman" w:hAnsi="Times New Roman" w:cs="Times New Roman"/>
              </w:rPr>
              <w:br/>
            </w: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</w:p>
        </w:tc>
        <w:tc>
          <w:tcPr>
            <w:tcW w:w="4312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Промышленная вентиляция и кондиционирование</w:t>
            </w: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Повышение квалификации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72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6 000,00</w:t>
            </w:r>
          </w:p>
        </w:tc>
      </w:tr>
      <w:tr w:rsidR="000F3DDF" w:rsidRPr="00D95249" w:rsidTr="000F3DDF">
        <w:trPr>
          <w:trHeight w:val="288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260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16 000,00</w:t>
            </w:r>
          </w:p>
        </w:tc>
      </w:tr>
      <w:tr w:rsidR="000F3DDF" w:rsidRPr="00D95249" w:rsidTr="000F3DDF">
        <w:trPr>
          <w:trHeight w:val="420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520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19 000,00</w:t>
            </w:r>
          </w:p>
        </w:tc>
      </w:tr>
      <w:tr w:rsidR="000F3DDF" w:rsidRPr="00D95249" w:rsidTr="000F3DDF">
        <w:trPr>
          <w:trHeight w:val="288"/>
        </w:trPr>
        <w:tc>
          <w:tcPr>
            <w:tcW w:w="691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8</w:t>
            </w:r>
            <w:r w:rsidRPr="00D95249">
              <w:rPr>
                <w:rFonts w:ascii="Times New Roman" w:hAnsi="Times New Roman" w:cs="Times New Roman"/>
              </w:rPr>
              <w:br/>
            </w: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</w:p>
        </w:tc>
        <w:tc>
          <w:tcPr>
            <w:tcW w:w="4312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Промышленное и гражданское строительство</w:t>
            </w: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Повышение квалификации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72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6 000,00</w:t>
            </w:r>
          </w:p>
        </w:tc>
      </w:tr>
      <w:tr w:rsidR="000F3DDF" w:rsidRPr="00D95249" w:rsidTr="000F3DDF">
        <w:trPr>
          <w:trHeight w:val="288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260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16 000,00</w:t>
            </w:r>
          </w:p>
        </w:tc>
      </w:tr>
      <w:tr w:rsidR="000F3DDF" w:rsidRPr="00D95249" w:rsidTr="000F3DDF">
        <w:trPr>
          <w:trHeight w:val="420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520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19 000,00</w:t>
            </w:r>
          </w:p>
        </w:tc>
      </w:tr>
      <w:tr w:rsidR="000F3DDF" w:rsidRPr="00D95249" w:rsidTr="000F3DDF">
        <w:trPr>
          <w:trHeight w:val="288"/>
        </w:trPr>
        <w:tc>
          <w:tcPr>
            <w:tcW w:w="691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9</w:t>
            </w:r>
            <w:r w:rsidRPr="00D95249">
              <w:rPr>
                <w:rFonts w:ascii="Times New Roman" w:hAnsi="Times New Roman" w:cs="Times New Roman"/>
              </w:rPr>
              <w:br/>
            </w: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</w:p>
        </w:tc>
        <w:tc>
          <w:tcPr>
            <w:tcW w:w="4312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Оборудование и технология сварочного производства</w:t>
            </w: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260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16 000,00</w:t>
            </w:r>
          </w:p>
        </w:tc>
      </w:tr>
      <w:tr w:rsidR="000F3DDF" w:rsidRPr="00D95249" w:rsidTr="000F3DDF">
        <w:trPr>
          <w:trHeight w:val="396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520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19 000,00</w:t>
            </w:r>
          </w:p>
        </w:tc>
      </w:tr>
      <w:tr w:rsidR="000F3DDF" w:rsidRPr="00D95249" w:rsidTr="000F3DDF">
        <w:trPr>
          <w:trHeight w:val="288"/>
        </w:trPr>
        <w:tc>
          <w:tcPr>
            <w:tcW w:w="691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</w:rPr>
              <w:lastRenderedPageBreak/>
              <w:t> </w:t>
            </w:r>
          </w:p>
          <w:p w:rsidR="000F3DDF" w:rsidRPr="00D95249" w:rsidRDefault="000F3DDF" w:rsidP="00D9524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95249">
              <w:rPr>
                <w:sz w:val="28"/>
                <w:szCs w:val="28"/>
                <w:bdr w:val="none" w:sz="0" w:space="0" w:color="auto" w:frame="1"/>
              </w:rPr>
              <w:t>10</w:t>
            </w:r>
            <w:r w:rsidRPr="00D95249">
              <w:rPr>
                <w:sz w:val="22"/>
                <w:szCs w:val="22"/>
              </w:rPr>
              <w:br/>
            </w:r>
            <w:r w:rsidRPr="00D95249">
              <w:rPr>
                <w:sz w:val="28"/>
                <w:szCs w:val="28"/>
                <w:bdr w:val="none" w:sz="0" w:space="0" w:color="auto" w:frame="1"/>
              </w:rPr>
              <w:br/>
            </w:r>
          </w:p>
        </w:tc>
        <w:tc>
          <w:tcPr>
            <w:tcW w:w="4312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Сварочное производство</w:t>
            </w: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260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16 000,00</w:t>
            </w:r>
          </w:p>
        </w:tc>
      </w:tr>
      <w:tr w:rsidR="000F3DDF" w:rsidRPr="00D95249" w:rsidTr="000F3DDF">
        <w:trPr>
          <w:trHeight w:val="396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520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19 000,00</w:t>
            </w:r>
          </w:p>
        </w:tc>
      </w:tr>
      <w:tr w:rsidR="000F3DDF" w:rsidRPr="00D95249" w:rsidTr="000F3DDF">
        <w:trPr>
          <w:trHeight w:val="288"/>
        </w:trPr>
        <w:tc>
          <w:tcPr>
            <w:tcW w:w="691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11</w:t>
            </w:r>
            <w:r w:rsidRPr="00D95249">
              <w:rPr>
                <w:rFonts w:ascii="Times New Roman" w:hAnsi="Times New Roman" w:cs="Times New Roman"/>
              </w:rPr>
              <w:br/>
            </w: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</w:p>
        </w:tc>
        <w:tc>
          <w:tcPr>
            <w:tcW w:w="4312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Строительный контроль и управление качеством в строительстве</w:t>
            </w: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Повышение квалификации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72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6 000,00</w:t>
            </w:r>
          </w:p>
        </w:tc>
      </w:tr>
      <w:tr w:rsidR="000F3DDF" w:rsidRPr="00D95249" w:rsidTr="000F3DDF">
        <w:trPr>
          <w:trHeight w:val="288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260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16 000,00</w:t>
            </w:r>
          </w:p>
        </w:tc>
      </w:tr>
      <w:tr w:rsidR="000F3DDF" w:rsidRPr="00D95249" w:rsidTr="000F3DDF">
        <w:trPr>
          <w:trHeight w:val="396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520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19 000,00</w:t>
            </w:r>
          </w:p>
        </w:tc>
      </w:tr>
      <w:tr w:rsidR="000F3DDF" w:rsidRPr="00D95249" w:rsidTr="000F3DDF">
        <w:trPr>
          <w:trHeight w:val="288"/>
        </w:trPr>
        <w:tc>
          <w:tcPr>
            <w:tcW w:w="691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12</w:t>
            </w:r>
            <w:r w:rsidRPr="00D95249">
              <w:rPr>
                <w:rFonts w:ascii="Times New Roman" w:hAnsi="Times New Roman" w:cs="Times New Roman"/>
              </w:rPr>
              <w:br/>
            </w: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</w:p>
        </w:tc>
        <w:tc>
          <w:tcPr>
            <w:tcW w:w="4312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Строительство зданий и сооружений</w:t>
            </w: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Повышение квалификации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72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6 000,00</w:t>
            </w:r>
          </w:p>
        </w:tc>
      </w:tr>
      <w:tr w:rsidR="000F3DDF" w:rsidRPr="00D95249" w:rsidTr="000F3DDF">
        <w:trPr>
          <w:trHeight w:val="288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260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16 000,00</w:t>
            </w:r>
          </w:p>
        </w:tc>
      </w:tr>
      <w:tr w:rsidR="000F3DDF" w:rsidRPr="00D95249" w:rsidTr="000F3DDF">
        <w:trPr>
          <w:trHeight w:val="396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Профессиональная </w:t>
            </w: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520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19 000,00</w:t>
            </w:r>
          </w:p>
        </w:tc>
      </w:tr>
      <w:tr w:rsidR="000F3DDF" w:rsidRPr="00D95249" w:rsidTr="000F3DDF">
        <w:trPr>
          <w:trHeight w:val="288"/>
        </w:trPr>
        <w:tc>
          <w:tcPr>
            <w:tcW w:w="691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13</w:t>
            </w:r>
            <w:r w:rsidRPr="00D95249">
              <w:rPr>
                <w:rFonts w:ascii="Times New Roman" w:hAnsi="Times New Roman" w:cs="Times New Roman"/>
              </w:rPr>
              <w:br/>
            </w: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</w:p>
        </w:tc>
        <w:tc>
          <w:tcPr>
            <w:tcW w:w="4312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Ценообразование и сметное дело в строительстве</w:t>
            </w: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Повышение квалификации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72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6 000,00</w:t>
            </w:r>
          </w:p>
        </w:tc>
      </w:tr>
      <w:tr w:rsidR="000F3DDF" w:rsidRPr="00D95249" w:rsidTr="000F3DDF">
        <w:trPr>
          <w:trHeight w:val="288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260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16 000,00</w:t>
            </w:r>
          </w:p>
        </w:tc>
      </w:tr>
      <w:tr w:rsidR="000F3DDF" w:rsidRPr="00D95249" w:rsidTr="000F3DDF">
        <w:trPr>
          <w:trHeight w:val="396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520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19 000,00</w:t>
            </w:r>
          </w:p>
        </w:tc>
      </w:tr>
      <w:tr w:rsidR="000F3DDF" w:rsidRPr="00D95249" w:rsidTr="000F3DDF">
        <w:trPr>
          <w:trHeight w:val="288"/>
        </w:trPr>
        <w:tc>
          <w:tcPr>
            <w:tcW w:w="691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14</w:t>
            </w:r>
            <w:r w:rsidRPr="00D95249">
              <w:rPr>
                <w:rFonts w:ascii="Times New Roman" w:hAnsi="Times New Roman" w:cs="Times New Roman"/>
              </w:rPr>
              <w:br/>
            </w: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</w:p>
        </w:tc>
        <w:tc>
          <w:tcPr>
            <w:tcW w:w="4312" w:type="dxa"/>
            <w:vMerge w:val="restart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Ценообразование и сметное нормирование в строительстве</w:t>
            </w: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Повышение квалификации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72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6 000,00</w:t>
            </w:r>
          </w:p>
        </w:tc>
      </w:tr>
      <w:tr w:rsidR="000F3DDF" w:rsidRPr="00D95249" w:rsidTr="000F3DDF">
        <w:trPr>
          <w:trHeight w:val="288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260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16 000,00</w:t>
            </w:r>
          </w:p>
        </w:tc>
      </w:tr>
      <w:tr w:rsidR="000F3DDF" w:rsidRPr="00D95249" w:rsidTr="000F3DDF">
        <w:trPr>
          <w:trHeight w:val="396"/>
        </w:trPr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переподготовка</w:t>
            </w:r>
          </w:p>
        </w:tc>
        <w:tc>
          <w:tcPr>
            <w:tcW w:w="1383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520</w:t>
            </w:r>
          </w:p>
        </w:tc>
        <w:tc>
          <w:tcPr>
            <w:tcW w:w="577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F3DDF" w:rsidRPr="00D95249" w:rsidRDefault="000F3DDF" w:rsidP="00D952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19 000,00</w:t>
            </w:r>
          </w:p>
        </w:tc>
      </w:tr>
    </w:tbl>
    <w:p w:rsidR="00772E5C" w:rsidRPr="00D95249" w:rsidRDefault="00772E5C" w:rsidP="00D95249">
      <w:pPr>
        <w:spacing w:line="240" w:lineRule="auto"/>
        <w:rPr>
          <w:rFonts w:ascii="Times New Roman" w:hAnsi="Times New Roman" w:cs="Times New Roman"/>
        </w:rPr>
      </w:pPr>
    </w:p>
    <w:sectPr w:rsidR="00772E5C" w:rsidRPr="00D95249" w:rsidSect="000F3DDF">
      <w:head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632" w:rsidRDefault="00EE5632" w:rsidP="00607708">
      <w:pPr>
        <w:spacing w:line="240" w:lineRule="auto"/>
      </w:pPr>
      <w:r>
        <w:separator/>
      </w:r>
    </w:p>
  </w:endnote>
  <w:endnote w:type="continuationSeparator" w:id="1">
    <w:p w:rsidR="00EE5632" w:rsidRDefault="00EE5632" w:rsidP="00607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632" w:rsidRDefault="00EE5632" w:rsidP="00607708">
      <w:pPr>
        <w:spacing w:line="240" w:lineRule="auto"/>
      </w:pPr>
      <w:r>
        <w:separator/>
      </w:r>
    </w:p>
  </w:footnote>
  <w:footnote w:type="continuationSeparator" w:id="1">
    <w:p w:rsidR="00EE5632" w:rsidRDefault="00EE5632" w:rsidP="0060770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708" w:rsidRPr="00607708" w:rsidRDefault="00607708" w:rsidP="00607708">
    <w:pPr>
      <w:pStyle w:val="a6"/>
      <w:jc w:val="right"/>
      <w:rPr>
        <w:rFonts w:ascii="Times New Roman" w:hAnsi="Times New Roman" w:cs="Times New Roman"/>
        <w:sz w:val="24"/>
        <w:szCs w:val="24"/>
      </w:rPr>
    </w:pPr>
    <w:r w:rsidRPr="00607708">
      <w:rPr>
        <w:rFonts w:ascii="Times New Roman" w:hAnsi="Times New Roman" w:cs="Times New Roman"/>
        <w:sz w:val="24"/>
        <w:szCs w:val="24"/>
      </w:rPr>
      <w:t>ПРИЛОЖЕНИЕ Б</w:t>
    </w:r>
  </w:p>
  <w:p w:rsidR="00607708" w:rsidRDefault="0060770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DDF"/>
    <w:rsid w:val="000F3DDF"/>
    <w:rsid w:val="00607708"/>
    <w:rsid w:val="00772E5C"/>
    <w:rsid w:val="00817B67"/>
    <w:rsid w:val="00B646F5"/>
    <w:rsid w:val="00D95249"/>
    <w:rsid w:val="00EE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DF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3DDF"/>
    <w:rPr>
      <w:b/>
      <w:bCs/>
    </w:rPr>
  </w:style>
  <w:style w:type="character" w:styleId="a5">
    <w:name w:val="Hyperlink"/>
    <w:basedOn w:val="a0"/>
    <w:uiPriority w:val="99"/>
    <w:unhideWhenUsed/>
    <w:rsid w:val="000F3DD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0770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7708"/>
    <w:rPr>
      <w:rFonts w:ascii="Arial" w:eastAsia="Arial" w:hAnsi="Arial" w:cs="Arial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0770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07708"/>
    <w:rPr>
      <w:rFonts w:ascii="Arial" w:eastAsia="Arial" w:hAnsi="Arial" w:cs="Arial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077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7708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2025-05-24T11:01:00Z</dcterms:created>
  <dcterms:modified xsi:type="dcterms:W3CDTF">2025-05-25T08:19:00Z</dcterms:modified>
</cp:coreProperties>
</file>