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A0C" w:rsidRDefault="005D4A0C" w:rsidP="008666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668C">
        <w:rPr>
          <w:rFonts w:ascii="Times New Roman" w:hAnsi="Times New Roman" w:cs="Times New Roman"/>
          <w:sz w:val="24"/>
          <w:szCs w:val="24"/>
        </w:rPr>
        <w:t xml:space="preserve">Расчетные данные на примере предприятия </w:t>
      </w:r>
      <w:r w:rsidR="0086668C" w:rsidRPr="0086668C">
        <w:rPr>
          <w:rFonts w:ascii="Times New Roman" w:eastAsia="Times New Roman" w:hAnsi="Times New Roman" w:cs="Times New Roman"/>
          <w:sz w:val="24"/>
          <w:szCs w:val="24"/>
        </w:rPr>
        <w:t>АО «Жигулевские стройматериалы»</w:t>
      </w:r>
    </w:p>
    <w:p w:rsidR="0086668C" w:rsidRDefault="0086668C" w:rsidP="00866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68C" w:rsidRPr="0086668C" w:rsidRDefault="0086668C" w:rsidP="00866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417"/>
        <w:gridCol w:w="1441"/>
        <w:gridCol w:w="1533"/>
        <w:gridCol w:w="1911"/>
        <w:gridCol w:w="1463"/>
        <w:gridCol w:w="1806"/>
      </w:tblGrid>
      <w:tr w:rsidR="005D4A0C" w:rsidRPr="0086668C" w:rsidTr="005D4A0C">
        <w:tc>
          <w:tcPr>
            <w:tcW w:w="1295" w:type="dxa"/>
          </w:tcPr>
          <w:p w:rsidR="005D4A0C" w:rsidRPr="0086668C" w:rsidRDefault="005D4A0C" w:rsidP="00866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:rsidR="005D4A0C" w:rsidRPr="0086668C" w:rsidRDefault="005D4A0C" w:rsidP="0086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8C">
              <w:rPr>
                <w:rFonts w:ascii="Times New Roman" w:hAnsi="Times New Roman" w:cs="Times New Roman"/>
                <w:sz w:val="24"/>
                <w:szCs w:val="24"/>
              </w:rPr>
              <w:t>Фактически обучено в 2024 г., чел.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D4A0C" w:rsidRPr="0086668C" w:rsidRDefault="005D4A0C" w:rsidP="0086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8C">
              <w:rPr>
                <w:rFonts w:ascii="Times New Roman" w:hAnsi="Times New Roman" w:cs="Times New Roman"/>
                <w:sz w:val="24"/>
                <w:szCs w:val="24"/>
              </w:rPr>
              <w:t>Потребность в обучении в год, чел.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D4A0C" w:rsidRPr="0086668C" w:rsidRDefault="005D4A0C" w:rsidP="0086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8C">
              <w:rPr>
                <w:rFonts w:ascii="Times New Roman" w:hAnsi="Times New Roman" w:cs="Times New Roman"/>
                <w:sz w:val="24"/>
                <w:szCs w:val="24"/>
              </w:rPr>
              <w:t>Дополнительная потребность в обучении, чел. в год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5D4A0C" w:rsidRPr="0086668C" w:rsidRDefault="005D4A0C" w:rsidP="0086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8C">
              <w:rPr>
                <w:rFonts w:ascii="Times New Roman" w:hAnsi="Times New Roman" w:cs="Times New Roman"/>
                <w:sz w:val="24"/>
                <w:szCs w:val="24"/>
              </w:rPr>
              <w:t>Инвестиции на обучение  в 2024 г., руб.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:rsidR="005D4A0C" w:rsidRPr="0086668C" w:rsidRDefault="005D4A0C" w:rsidP="0086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8C">
              <w:rPr>
                <w:rFonts w:ascii="Times New Roman" w:hAnsi="Times New Roman" w:cs="Times New Roman"/>
                <w:sz w:val="24"/>
                <w:szCs w:val="24"/>
              </w:rPr>
              <w:t>Необходимы инвестиции в год на обучение, руб.</w:t>
            </w:r>
          </w:p>
        </w:tc>
      </w:tr>
      <w:tr w:rsidR="005D4A0C" w:rsidRPr="0086668C" w:rsidTr="005D4A0C">
        <w:tc>
          <w:tcPr>
            <w:tcW w:w="1295" w:type="dxa"/>
          </w:tcPr>
          <w:p w:rsidR="005D4A0C" w:rsidRPr="0086668C" w:rsidRDefault="005D4A0C" w:rsidP="0086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8C">
              <w:rPr>
                <w:rFonts w:ascii="Times New Roman" w:hAnsi="Times New Roman" w:cs="Times New Roman"/>
                <w:sz w:val="24"/>
                <w:szCs w:val="24"/>
              </w:rPr>
              <w:t>Количество , чел.</w:t>
            </w:r>
          </w:p>
        </w:tc>
        <w:tc>
          <w:tcPr>
            <w:tcW w:w="1365" w:type="dxa"/>
            <w:tcBorders>
              <w:right w:val="single" w:sz="4" w:space="0" w:color="auto"/>
            </w:tcBorders>
          </w:tcPr>
          <w:p w:rsidR="005D4A0C" w:rsidRPr="0086668C" w:rsidRDefault="005D4A0C" w:rsidP="0086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8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D4A0C" w:rsidRPr="0086668C" w:rsidRDefault="005D4A0C" w:rsidP="0086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8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D4A0C" w:rsidRPr="0086668C" w:rsidRDefault="005D4A0C" w:rsidP="0086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8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44" w:type="dxa"/>
            <w:tcBorders>
              <w:left w:val="single" w:sz="4" w:space="0" w:color="auto"/>
              <w:right w:val="single" w:sz="4" w:space="0" w:color="auto"/>
            </w:tcBorders>
          </w:tcPr>
          <w:p w:rsidR="005D4A0C" w:rsidRPr="0086668C" w:rsidRDefault="005D4A0C" w:rsidP="0086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8C">
              <w:rPr>
                <w:rFonts w:ascii="Times New Roman" w:hAnsi="Times New Roman" w:cs="Times New Roman"/>
                <w:sz w:val="24"/>
                <w:szCs w:val="24"/>
              </w:rPr>
              <w:t>883000,00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</w:tcPr>
          <w:p w:rsidR="005D4A0C" w:rsidRPr="0086668C" w:rsidRDefault="005D4A0C" w:rsidP="0086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8C">
              <w:rPr>
                <w:rFonts w:ascii="Times New Roman" w:hAnsi="Times New Roman" w:cs="Times New Roman"/>
                <w:sz w:val="24"/>
                <w:szCs w:val="24"/>
              </w:rPr>
              <w:t>2102250,00</w:t>
            </w:r>
          </w:p>
        </w:tc>
      </w:tr>
    </w:tbl>
    <w:p w:rsidR="005D4A0C" w:rsidRPr="0086668C" w:rsidRDefault="005D4A0C" w:rsidP="00866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68C">
        <w:rPr>
          <w:rFonts w:ascii="Times New Roman" w:hAnsi="Times New Roman" w:cs="Times New Roman"/>
          <w:sz w:val="24"/>
          <w:szCs w:val="24"/>
        </w:rPr>
        <w:t>Средняя стоимость обучения 14015,00 руб. на человека</w:t>
      </w:r>
    </w:p>
    <w:p w:rsidR="005D4A0C" w:rsidRPr="0086668C" w:rsidRDefault="005D4A0C" w:rsidP="00866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384"/>
        <w:gridCol w:w="4996"/>
        <w:gridCol w:w="3191"/>
      </w:tblGrid>
      <w:tr w:rsidR="005D4A0C" w:rsidRPr="0086668C" w:rsidTr="007C0BBA">
        <w:tc>
          <w:tcPr>
            <w:tcW w:w="1384" w:type="dxa"/>
          </w:tcPr>
          <w:p w:rsidR="005D4A0C" w:rsidRPr="0086668C" w:rsidRDefault="005D4A0C" w:rsidP="0086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96" w:type="dxa"/>
          </w:tcPr>
          <w:p w:rsidR="005D4A0C" w:rsidRPr="0086668C" w:rsidRDefault="005D4A0C" w:rsidP="0086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8C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3191" w:type="dxa"/>
          </w:tcPr>
          <w:p w:rsidR="005D4A0C" w:rsidRPr="0086668C" w:rsidRDefault="005D4A0C" w:rsidP="0086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8C">
              <w:rPr>
                <w:rFonts w:ascii="Times New Roman" w:hAnsi="Times New Roman" w:cs="Times New Roman"/>
                <w:sz w:val="24"/>
                <w:szCs w:val="24"/>
              </w:rPr>
              <w:t>Сумма, тыс. руб.</w:t>
            </w:r>
          </w:p>
        </w:tc>
      </w:tr>
      <w:tr w:rsidR="005D4A0C" w:rsidRPr="0086668C" w:rsidTr="007C0BBA">
        <w:tc>
          <w:tcPr>
            <w:tcW w:w="1384" w:type="dxa"/>
          </w:tcPr>
          <w:p w:rsidR="005D4A0C" w:rsidRPr="0086668C" w:rsidRDefault="005D4A0C" w:rsidP="0086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6" w:type="dxa"/>
          </w:tcPr>
          <w:p w:rsidR="005D4A0C" w:rsidRPr="0086668C" w:rsidRDefault="005D4A0C" w:rsidP="0086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8C">
              <w:rPr>
                <w:rFonts w:ascii="Times New Roman" w:hAnsi="Times New Roman" w:cs="Times New Roman"/>
                <w:sz w:val="24"/>
                <w:szCs w:val="24"/>
              </w:rPr>
              <w:t>Потери (Расходы на обучение), тыс. руб.</w:t>
            </w:r>
          </w:p>
        </w:tc>
        <w:tc>
          <w:tcPr>
            <w:tcW w:w="3191" w:type="dxa"/>
          </w:tcPr>
          <w:p w:rsidR="005D4A0C" w:rsidRPr="0086668C" w:rsidRDefault="005D4A0C" w:rsidP="0086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8C">
              <w:rPr>
                <w:rFonts w:ascii="Times New Roman" w:hAnsi="Times New Roman" w:cs="Times New Roman"/>
                <w:sz w:val="24"/>
                <w:szCs w:val="24"/>
              </w:rPr>
              <w:t>883,00</w:t>
            </w:r>
          </w:p>
        </w:tc>
      </w:tr>
      <w:tr w:rsidR="005D4A0C" w:rsidRPr="0086668C" w:rsidTr="007C0BBA">
        <w:trPr>
          <w:trHeight w:val="588"/>
        </w:trPr>
        <w:tc>
          <w:tcPr>
            <w:tcW w:w="1384" w:type="dxa"/>
            <w:tcBorders>
              <w:bottom w:val="single" w:sz="4" w:space="0" w:color="auto"/>
            </w:tcBorders>
          </w:tcPr>
          <w:p w:rsidR="005D4A0C" w:rsidRPr="0086668C" w:rsidRDefault="005D4A0C" w:rsidP="0086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5D4A0C" w:rsidRPr="0086668C" w:rsidRDefault="005D4A0C" w:rsidP="0086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8C">
              <w:rPr>
                <w:rFonts w:ascii="Times New Roman" w:hAnsi="Times New Roman" w:cs="Times New Roman"/>
                <w:sz w:val="24"/>
                <w:szCs w:val="24"/>
              </w:rPr>
              <w:t>Производственные потери в связи с отрывом от производства работников,  тыс.руб.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5D4A0C" w:rsidRPr="0086668C" w:rsidRDefault="005D4A0C" w:rsidP="0086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8C">
              <w:rPr>
                <w:rFonts w:ascii="Times New Roman" w:hAnsi="Times New Roman" w:cs="Times New Roman"/>
                <w:sz w:val="24"/>
                <w:szCs w:val="24"/>
              </w:rPr>
              <w:t>17482,97</w:t>
            </w:r>
          </w:p>
        </w:tc>
      </w:tr>
      <w:tr w:rsidR="005D4A0C" w:rsidRPr="0086668C" w:rsidTr="007C0BBA">
        <w:trPr>
          <w:trHeight w:val="228"/>
        </w:trPr>
        <w:tc>
          <w:tcPr>
            <w:tcW w:w="1384" w:type="dxa"/>
            <w:tcBorders>
              <w:top w:val="single" w:sz="4" w:space="0" w:color="auto"/>
            </w:tcBorders>
          </w:tcPr>
          <w:p w:rsidR="005D4A0C" w:rsidRPr="0086668C" w:rsidRDefault="005D4A0C" w:rsidP="0086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6" w:type="dxa"/>
            <w:tcBorders>
              <w:top w:val="single" w:sz="4" w:space="0" w:color="auto"/>
            </w:tcBorders>
          </w:tcPr>
          <w:p w:rsidR="005D4A0C" w:rsidRPr="0086668C" w:rsidRDefault="005D4A0C" w:rsidP="0086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8C">
              <w:rPr>
                <w:rFonts w:ascii="Times New Roman" w:hAnsi="Times New Roman" w:cs="Times New Roman"/>
                <w:sz w:val="24"/>
                <w:szCs w:val="24"/>
              </w:rPr>
              <w:t>Итого потери, тыс. руб.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5D4A0C" w:rsidRPr="0086668C" w:rsidRDefault="005D4A0C" w:rsidP="0086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8C">
              <w:rPr>
                <w:rFonts w:ascii="Times New Roman" w:hAnsi="Times New Roman" w:cs="Times New Roman"/>
                <w:sz w:val="24"/>
                <w:szCs w:val="24"/>
              </w:rPr>
              <w:t>18365,97</w:t>
            </w:r>
          </w:p>
        </w:tc>
      </w:tr>
    </w:tbl>
    <w:p w:rsidR="005D4A0C" w:rsidRPr="0086668C" w:rsidRDefault="005D4A0C" w:rsidP="00866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A0C" w:rsidRPr="0086668C" w:rsidRDefault="005D4A0C" w:rsidP="00866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68C">
        <w:rPr>
          <w:rFonts w:ascii="Times New Roman" w:hAnsi="Times New Roman" w:cs="Times New Roman"/>
          <w:sz w:val="24"/>
          <w:szCs w:val="24"/>
        </w:rPr>
        <w:t>Производительность труда 3330,09 тыс. руб. / чел. (в год)</w:t>
      </w:r>
    </w:p>
    <w:p w:rsidR="005D4A0C" w:rsidRPr="0086668C" w:rsidRDefault="005D4A0C" w:rsidP="00866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68C">
        <w:rPr>
          <w:rFonts w:ascii="Times New Roman" w:hAnsi="Times New Roman" w:cs="Times New Roman"/>
          <w:sz w:val="24"/>
          <w:szCs w:val="24"/>
        </w:rPr>
        <w:t>Производительность труда 277,50 тыс. руб. / чел. (в  месяц)</w:t>
      </w:r>
    </w:p>
    <w:p w:rsidR="005D4A0C" w:rsidRPr="0086668C" w:rsidRDefault="005D4A0C" w:rsidP="00866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68C">
        <w:rPr>
          <w:rFonts w:ascii="Times New Roman" w:hAnsi="Times New Roman" w:cs="Times New Roman"/>
          <w:sz w:val="24"/>
          <w:szCs w:val="24"/>
        </w:rPr>
        <w:t>277,50×63=17482,97 тыс. руб. (округленно 18000 тыс. руб. потери в год из- за отрыва от производства)</w:t>
      </w:r>
    </w:p>
    <w:p w:rsidR="005D4A0C" w:rsidRPr="00503589" w:rsidRDefault="005D4A0C" w:rsidP="00866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589">
        <w:rPr>
          <w:rFonts w:ascii="Times New Roman" w:hAnsi="Times New Roman" w:cs="Times New Roman"/>
          <w:sz w:val="24"/>
          <w:szCs w:val="24"/>
        </w:rPr>
        <w:t>Управленческие расходы= 163 318-19000+810,0( доп.расходы на оплату труда)=145128</w:t>
      </w:r>
      <w:r w:rsidR="00503589" w:rsidRPr="00503589">
        <w:rPr>
          <w:rFonts w:ascii="Times New Roman" w:hAnsi="Times New Roman" w:cs="Times New Roman"/>
          <w:sz w:val="24"/>
          <w:szCs w:val="24"/>
        </w:rPr>
        <w:t>+212,40 (педагогам оплата)+ 178,50(единовременные затраты)=</w:t>
      </w:r>
      <w:r w:rsidR="00D5784D">
        <w:rPr>
          <w:rFonts w:ascii="Times New Roman" w:hAnsi="Times New Roman" w:cs="Times New Roman"/>
          <w:sz w:val="24"/>
          <w:szCs w:val="24"/>
        </w:rPr>
        <w:t>145518,90 тыс. руб.</w:t>
      </w:r>
      <w:r w:rsidR="00602BAE">
        <w:rPr>
          <w:rFonts w:ascii="Times New Roman" w:hAnsi="Times New Roman" w:cs="Times New Roman"/>
          <w:sz w:val="24"/>
          <w:szCs w:val="24"/>
        </w:rPr>
        <w:t xml:space="preserve"> (округленно 145519)</w:t>
      </w:r>
    </w:p>
    <w:p w:rsidR="00503589" w:rsidRPr="00503589" w:rsidRDefault="00503589" w:rsidP="00866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589" w:rsidRPr="0086668C" w:rsidRDefault="00503589" w:rsidP="00866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2835"/>
        <w:gridCol w:w="2835"/>
        <w:gridCol w:w="2659"/>
      </w:tblGrid>
      <w:tr w:rsidR="005D4A0C" w:rsidRPr="0086668C" w:rsidTr="007C0BBA">
        <w:tc>
          <w:tcPr>
            <w:tcW w:w="1242" w:type="dxa"/>
          </w:tcPr>
          <w:p w:rsidR="005D4A0C" w:rsidRPr="0086668C" w:rsidRDefault="005D4A0C" w:rsidP="0086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5D4A0C" w:rsidRPr="0086668C" w:rsidRDefault="005D4A0C" w:rsidP="0086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8C">
              <w:rPr>
                <w:rFonts w:ascii="Times New Roman" w:hAnsi="Times New Roman" w:cs="Times New Roman"/>
                <w:sz w:val="24"/>
                <w:szCs w:val="24"/>
              </w:rPr>
              <w:t>Виды расходов</w:t>
            </w:r>
          </w:p>
        </w:tc>
        <w:tc>
          <w:tcPr>
            <w:tcW w:w="2835" w:type="dxa"/>
          </w:tcPr>
          <w:p w:rsidR="005D4A0C" w:rsidRPr="0086668C" w:rsidRDefault="005D4A0C" w:rsidP="0086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8C">
              <w:rPr>
                <w:rFonts w:ascii="Times New Roman" w:hAnsi="Times New Roman" w:cs="Times New Roman"/>
                <w:sz w:val="24"/>
                <w:szCs w:val="24"/>
              </w:rPr>
              <w:t>До мероприятий, тыс. руб.</w:t>
            </w:r>
          </w:p>
        </w:tc>
        <w:tc>
          <w:tcPr>
            <w:tcW w:w="2659" w:type="dxa"/>
          </w:tcPr>
          <w:p w:rsidR="005D4A0C" w:rsidRPr="0086668C" w:rsidRDefault="005D4A0C" w:rsidP="0086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8C">
              <w:rPr>
                <w:rFonts w:ascii="Times New Roman" w:hAnsi="Times New Roman" w:cs="Times New Roman"/>
                <w:sz w:val="24"/>
                <w:szCs w:val="24"/>
              </w:rPr>
              <w:t>После мероприятий, тыс. руб.</w:t>
            </w:r>
          </w:p>
        </w:tc>
      </w:tr>
      <w:tr w:rsidR="005D4A0C" w:rsidRPr="0086668C" w:rsidTr="007C0BBA">
        <w:tc>
          <w:tcPr>
            <w:tcW w:w="1242" w:type="dxa"/>
          </w:tcPr>
          <w:p w:rsidR="005D4A0C" w:rsidRPr="0086668C" w:rsidRDefault="005D4A0C" w:rsidP="0086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D4A0C" w:rsidRPr="0086668C" w:rsidRDefault="005D4A0C" w:rsidP="0086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8C">
              <w:rPr>
                <w:rFonts w:ascii="Times New Roman" w:hAnsi="Times New Roman" w:cs="Times New Roman"/>
                <w:sz w:val="24"/>
                <w:szCs w:val="24"/>
              </w:rPr>
              <w:t>Управленческие расходы</w:t>
            </w:r>
          </w:p>
        </w:tc>
        <w:tc>
          <w:tcPr>
            <w:tcW w:w="2835" w:type="dxa"/>
          </w:tcPr>
          <w:p w:rsidR="005D4A0C" w:rsidRPr="0086668C" w:rsidRDefault="005D4A0C" w:rsidP="00866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8C">
              <w:rPr>
                <w:rFonts w:ascii="Times New Roman" w:hAnsi="Times New Roman" w:cs="Times New Roman"/>
                <w:sz w:val="24"/>
                <w:szCs w:val="24"/>
              </w:rPr>
              <w:t>163 318</w:t>
            </w:r>
          </w:p>
        </w:tc>
        <w:tc>
          <w:tcPr>
            <w:tcW w:w="2659" w:type="dxa"/>
          </w:tcPr>
          <w:p w:rsidR="005D4A0C" w:rsidRPr="0086668C" w:rsidRDefault="005D4A0C" w:rsidP="00D57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68C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D5784D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</w:tr>
    </w:tbl>
    <w:p w:rsidR="005D4A0C" w:rsidRPr="0086668C" w:rsidRDefault="005D4A0C" w:rsidP="00866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589" w:rsidRDefault="00503589" w:rsidP="00503589"/>
    <w:p w:rsidR="00503589" w:rsidRPr="002C6EC7" w:rsidRDefault="00503589" w:rsidP="00503589">
      <w:pPr>
        <w:rPr>
          <w:rFonts w:ascii="Times New Roman" w:hAnsi="Times New Roman" w:cs="Times New Roman"/>
          <w:sz w:val="24"/>
          <w:szCs w:val="24"/>
        </w:rPr>
      </w:pPr>
      <w:r w:rsidRPr="002C6EC7">
        <w:rPr>
          <w:rFonts w:ascii="Times New Roman" w:hAnsi="Times New Roman" w:cs="Times New Roman"/>
          <w:sz w:val="24"/>
          <w:szCs w:val="24"/>
        </w:rPr>
        <w:t>Расходы на оплату труда специалистов:</w:t>
      </w:r>
    </w:p>
    <w:p w:rsidR="00503589" w:rsidRPr="002C6EC7" w:rsidRDefault="00503589" w:rsidP="00503589">
      <w:pPr>
        <w:rPr>
          <w:rFonts w:ascii="Times New Roman" w:hAnsi="Times New Roman" w:cs="Times New Roman"/>
          <w:sz w:val="24"/>
          <w:szCs w:val="24"/>
        </w:rPr>
      </w:pPr>
    </w:p>
    <w:p w:rsidR="00503589" w:rsidRPr="002C6EC7" w:rsidRDefault="00503589" w:rsidP="00503589">
      <w:pPr>
        <w:rPr>
          <w:rFonts w:ascii="Times New Roman" w:hAnsi="Times New Roman" w:cs="Times New Roman"/>
          <w:sz w:val="24"/>
          <w:szCs w:val="24"/>
        </w:rPr>
      </w:pPr>
      <w:r w:rsidRPr="002C6EC7">
        <w:rPr>
          <w:rFonts w:ascii="Times New Roman" w:hAnsi="Times New Roman" w:cs="Times New Roman"/>
          <w:sz w:val="24"/>
          <w:szCs w:val="24"/>
        </w:rPr>
        <w:t xml:space="preserve">30 программ обучения, в каждой группе по 5 человек в среднем, </w:t>
      </w:r>
    </w:p>
    <w:p w:rsidR="00503589" w:rsidRPr="002C6EC7" w:rsidRDefault="00503589" w:rsidP="00503589">
      <w:pPr>
        <w:rPr>
          <w:rFonts w:ascii="Times New Roman" w:hAnsi="Times New Roman" w:cs="Times New Roman"/>
          <w:sz w:val="24"/>
          <w:szCs w:val="24"/>
        </w:rPr>
      </w:pPr>
      <w:r w:rsidRPr="002C6EC7">
        <w:rPr>
          <w:rFonts w:ascii="Times New Roman" w:hAnsi="Times New Roman" w:cs="Times New Roman"/>
          <w:sz w:val="24"/>
          <w:szCs w:val="24"/>
        </w:rPr>
        <w:t>Итого 6 групп (по 118 час обучение в среднем)</w:t>
      </w:r>
    </w:p>
    <w:p w:rsidR="00503589" w:rsidRPr="002C6EC7" w:rsidRDefault="00503589" w:rsidP="00503589">
      <w:pPr>
        <w:rPr>
          <w:rFonts w:ascii="Times New Roman" w:hAnsi="Times New Roman" w:cs="Times New Roman"/>
          <w:sz w:val="24"/>
          <w:szCs w:val="24"/>
        </w:rPr>
      </w:pPr>
      <w:r w:rsidRPr="002C6EC7">
        <w:rPr>
          <w:rFonts w:ascii="Times New Roman" w:hAnsi="Times New Roman" w:cs="Times New Roman"/>
          <w:sz w:val="24"/>
          <w:szCs w:val="24"/>
        </w:rPr>
        <w:t>118*300=35400 руб. (стоимость оплаты труда специалиста педагога за 72 часа курсов).</w:t>
      </w:r>
    </w:p>
    <w:p w:rsidR="00503589" w:rsidRPr="002C6EC7" w:rsidRDefault="00503589" w:rsidP="00503589">
      <w:pPr>
        <w:rPr>
          <w:rFonts w:ascii="Times New Roman" w:hAnsi="Times New Roman" w:cs="Times New Roman"/>
          <w:sz w:val="24"/>
          <w:szCs w:val="24"/>
        </w:rPr>
      </w:pPr>
      <w:r w:rsidRPr="002C6EC7">
        <w:rPr>
          <w:rFonts w:ascii="Times New Roman" w:hAnsi="Times New Roman" w:cs="Times New Roman"/>
          <w:sz w:val="24"/>
          <w:szCs w:val="24"/>
        </w:rPr>
        <w:t>6 человек специалистов</w:t>
      </w:r>
    </w:p>
    <w:p w:rsidR="00503589" w:rsidRPr="002C6EC7" w:rsidRDefault="00503589" w:rsidP="00503589">
      <w:pPr>
        <w:rPr>
          <w:rFonts w:ascii="Times New Roman" w:hAnsi="Times New Roman" w:cs="Times New Roman"/>
          <w:sz w:val="24"/>
          <w:szCs w:val="24"/>
        </w:rPr>
      </w:pPr>
      <w:r w:rsidRPr="002C6EC7">
        <w:rPr>
          <w:rFonts w:ascii="Times New Roman" w:hAnsi="Times New Roman" w:cs="Times New Roman"/>
          <w:sz w:val="24"/>
          <w:szCs w:val="24"/>
        </w:rPr>
        <w:t>Итого 6 специалистов (для 6 групп в среднем) по 118 час обучения = 35400 руб.×6=212400 руб.</w:t>
      </w:r>
    </w:p>
    <w:p w:rsidR="00772E5C" w:rsidRPr="0086668C" w:rsidRDefault="00772E5C" w:rsidP="008666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72E5C" w:rsidRPr="0086668C" w:rsidSect="00772E5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413" w:rsidRDefault="00F50413" w:rsidP="0086668C">
      <w:pPr>
        <w:spacing w:after="0" w:line="240" w:lineRule="auto"/>
      </w:pPr>
      <w:r>
        <w:separator/>
      </w:r>
    </w:p>
  </w:endnote>
  <w:endnote w:type="continuationSeparator" w:id="1">
    <w:p w:rsidR="00F50413" w:rsidRDefault="00F50413" w:rsidP="00866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413" w:rsidRDefault="00F50413" w:rsidP="0086668C">
      <w:pPr>
        <w:spacing w:after="0" w:line="240" w:lineRule="auto"/>
      </w:pPr>
      <w:r>
        <w:separator/>
      </w:r>
    </w:p>
  </w:footnote>
  <w:footnote w:type="continuationSeparator" w:id="1">
    <w:p w:rsidR="00F50413" w:rsidRDefault="00F50413" w:rsidP="00866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68C" w:rsidRPr="0086668C" w:rsidRDefault="0086668C" w:rsidP="0086668C">
    <w:pPr>
      <w:pStyle w:val="a4"/>
      <w:jc w:val="right"/>
      <w:rPr>
        <w:rFonts w:ascii="Times New Roman" w:hAnsi="Times New Roman" w:cs="Times New Roman"/>
        <w:sz w:val="24"/>
        <w:szCs w:val="24"/>
      </w:rPr>
    </w:pPr>
    <w:r w:rsidRPr="0086668C">
      <w:rPr>
        <w:rFonts w:ascii="Times New Roman" w:hAnsi="Times New Roman" w:cs="Times New Roman"/>
        <w:sz w:val="24"/>
        <w:szCs w:val="24"/>
      </w:rPr>
      <w:t>ПРИЛОЖЕНИЕ Ж</w:t>
    </w:r>
  </w:p>
  <w:p w:rsidR="0086668C" w:rsidRDefault="0086668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4A0C"/>
    <w:rsid w:val="00132603"/>
    <w:rsid w:val="001A55FD"/>
    <w:rsid w:val="002463AD"/>
    <w:rsid w:val="002C6EC7"/>
    <w:rsid w:val="00503589"/>
    <w:rsid w:val="005D4A0C"/>
    <w:rsid w:val="00602BAE"/>
    <w:rsid w:val="00642236"/>
    <w:rsid w:val="00772E5C"/>
    <w:rsid w:val="007C288C"/>
    <w:rsid w:val="00823AD9"/>
    <w:rsid w:val="0086668C"/>
    <w:rsid w:val="00B3603C"/>
    <w:rsid w:val="00D5784D"/>
    <w:rsid w:val="00E335E4"/>
    <w:rsid w:val="00F50413"/>
    <w:rsid w:val="00F70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6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668C"/>
  </w:style>
  <w:style w:type="paragraph" w:styleId="a6">
    <w:name w:val="footer"/>
    <w:basedOn w:val="a"/>
    <w:link w:val="a7"/>
    <w:uiPriority w:val="99"/>
    <w:semiHidden/>
    <w:unhideWhenUsed/>
    <w:rsid w:val="00866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6668C"/>
  </w:style>
  <w:style w:type="paragraph" w:styleId="a8">
    <w:name w:val="Balloon Text"/>
    <w:basedOn w:val="a"/>
    <w:link w:val="a9"/>
    <w:uiPriority w:val="99"/>
    <w:semiHidden/>
    <w:unhideWhenUsed/>
    <w:rsid w:val="00866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66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11</cp:revision>
  <dcterms:created xsi:type="dcterms:W3CDTF">2025-06-02T08:16:00Z</dcterms:created>
  <dcterms:modified xsi:type="dcterms:W3CDTF">2025-06-04T16:16:00Z</dcterms:modified>
</cp:coreProperties>
</file>